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4E1" w:rsidRPr="000D31CB" w:rsidRDefault="008C64E1" w:rsidP="008C64E1">
      <w:pPr>
        <w:tabs>
          <w:tab w:val="center" w:pos="4422"/>
        </w:tabs>
        <w:spacing w:line="360" w:lineRule="auto"/>
        <w:rPr>
          <w:rFonts w:ascii="Arial" w:hAnsi="Arial" w:cs="Arial"/>
          <w:b/>
          <w:bCs/>
          <w:spacing w:val="42"/>
          <w:sz w:val="28"/>
          <w:szCs w:val="28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8" name="Kép 28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</w:r>
      <w:r w:rsidRPr="000D31CB">
        <w:rPr>
          <w:rFonts w:ascii="Arial" w:hAnsi="Arial" w:cs="Arial"/>
          <w:b/>
          <w:bCs/>
          <w:spacing w:val="42"/>
          <w:sz w:val="28"/>
          <w:szCs w:val="28"/>
        </w:rPr>
        <w:t>HÉVÍZ VÁROS POLGÁRMESTERE</w:t>
      </w:r>
    </w:p>
    <w:p w:rsidR="008C64E1" w:rsidRPr="000D31CB" w:rsidRDefault="008C64E1" w:rsidP="008C64E1">
      <w:pPr>
        <w:pStyle w:val="BasicParagraph"/>
        <w:spacing w:line="240" w:lineRule="auto"/>
        <w:jc w:val="center"/>
        <w:rPr>
          <w:rFonts w:ascii="Arial" w:hAnsi="Arial" w:cs="Arial"/>
          <w:color w:val="auto"/>
          <w:spacing w:val="7"/>
          <w:sz w:val="22"/>
          <w:szCs w:val="22"/>
        </w:rPr>
      </w:pPr>
      <w:r w:rsidRPr="000D31CB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:rsidR="008C64E1" w:rsidRDefault="008C64E1" w:rsidP="008C64E1">
      <w:pPr>
        <w:pStyle w:val="BasicParagraph"/>
        <w:spacing w:line="240" w:lineRule="auto"/>
        <w:jc w:val="center"/>
        <w:rPr>
          <w:rFonts w:ascii="Arial" w:hAnsi="Arial" w:cs="Arial"/>
          <w:color w:val="auto"/>
          <w:spacing w:val="7"/>
          <w:sz w:val="20"/>
          <w:szCs w:val="20"/>
        </w:rPr>
      </w:pPr>
    </w:p>
    <w:p w:rsidR="008C64E1" w:rsidRPr="000D31CB" w:rsidRDefault="008C64E1" w:rsidP="008C64E1">
      <w:pPr>
        <w:pStyle w:val="BasicParagraph"/>
        <w:spacing w:line="240" w:lineRule="auto"/>
        <w:jc w:val="center"/>
        <w:rPr>
          <w:rFonts w:ascii="Arial" w:hAnsi="Arial" w:cs="Arial"/>
          <w:color w:val="auto"/>
          <w:spacing w:val="7"/>
          <w:sz w:val="20"/>
          <w:szCs w:val="20"/>
        </w:rPr>
      </w:pPr>
    </w:p>
    <w:tbl>
      <w:tblPr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4535"/>
      </w:tblGrid>
      <w:tr w:rsidR="008C64E1" w:rsidRPr="008C64E1" w:rsidTr="00C43BEC">
        <w:trPr>
          <w:trHeight w:val="1531"/>
        </w:trPr>
        <w:tc>
          <w:tcPr>
            <w:tcW w:w="3685" w:type="dxa"/>
          </w:tcPr>
          <w:p w:rsidR="0099243B" w:rsidRDefault="0099243B" w:rsidP="008C64E1">
            <w:pPr>
              <w:spacing w:before="57"/>
              <w:ind w:right="227"/>
              <w:jc w:val="center"/>
              <w:rPr>
                <w:rFonts w:ascii="Arial" w:hAnsi="Arial" w:cs="Arial"/>
                <w:color w:val="808080"/>
                <w:spacing w:val="6"/>
                <w:sz w:val="22"/>
                <w:szCs w:val="22"/>
              </w:rPr>
            </w:pPr>
            <w:r>
              <w:rPr>
                <w:rFonts w:ascii="Arial" w:hAnsi="Arial" w:cs="Arial"/>
                <w:color w:val="808080"/>
                <w:spacing w:val="6"/>
                <w:sz w:val="22"/>
                <w:szCs w:val="22"/>
              </w:rPr>
              <w:t xml:space="preserve">    </w:t>
            </w:r>
          </w:p>
          <w:p w:rsidR="008C64E1" w:rsidRPr="0099243B" w:rsidRDefault="0099243B" w:rsidP="008C64E1">
            <w:pPr>
              <w:spacing w:before="57"/>
              <w:ind w:right="227"/>
              <w:jc w:val="center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pacing w:val="6"/>
                <w:sz w:val="22"/>
                <w:szCs w:val="22"/>
              </w:rPr>
              <w:t xml:space="preserve"> </w:t>
            </w:r>
            <w:r w:rsidR="008C64E1" w:rsidRPr="0099243B"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>Iktatószám: HIV</w:t>
            </w:r>
            <w:r w:rsidRPr="0099243B"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>/5984-1/2019.</w:t>
            </w:r>
          </w:p>
          <w:p w:rsidR="008C64E1" w:rsidRDefault="0099243B" w:rsidP="0099243B">
            <w:pPr>
              <w:spacing w:before="57"/>
              <w:ind w:right="227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  <w:r w:rsidRPr="0099243B"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 xml:space="preserve"> </w:t>
            </w:r>
            <w:r w:rsidRPr="0099243B"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 xml:space="preserve"> </w:t>
            </w:r>
            <w:r w:rsidR="008C64E1" w:rsidRPr="0099243B"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>Napirend sorszáma:</w:t>
            </w:r>
          </w:p>
          <w:p w:rsidR="0099243B" w:rsidRDefault="0099243B" w:rsidP="0099243B">
            <w:pPr>
              <w:spacing w:before="57"/>
              <w:ind w:right="227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</w:p>
          <w:p w:rsidR="0099243B" w:rsidRDefault="0099243B" w:rsidP="0099243B">
            <w:pPr>
              <w:spacing w:before="57"/>
              <w:ind w:right="227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</w:p>
          <w:p w:rsidR="0099243B" w:rsidRDefault="0099243B" w:rsidP="0099243B">
            <w:pPr>
              <w:spacing w:before="57"/>
              <w:ind w:right="227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</w:p>
          <w:p w:rsidR="0099243B" w:rsidRPr="008C64E1" w:rsidRDefault="0099243B" w:rsidP="0099243B">
            <w:pPr>
              <w:spacing w:before="57"/>
              <w:ind w:right="227"/>
              <w:rPr>
                <w:rFonts w:ascii="Arial" w:hAnsi="Arial" w:cs="Arial"/>
                <w:color w:val="808080"/>
                <w:spacing w:val="6"/>
              </w:rPr>
            </w:pPr>
          </w:p>
        </w:tc>
        <w:tc>
          <w:tcPr>
            <w:tcW w:w="4535" w:type="dxa"/>
          </w:tcPr>
          <w:p w:rsidR="008C64E1" w:rsidRPr="008C64E1" w:rsidRDefault="008C64E1" w:rsidP="008C64E1">
            <w:pPr>
              <w:spacing w:before="57"/>
              <w:jc w:val="center"/>
              <w:rPr>
                <w:rFonts w:ascii="Arial" w:hAnsi="Arial" w:cs="Arial"/>
                <w:color w:val="808080"/>
                <w:spacing w:val="2"/>
              </w:rPr>
            </w:pPr>
          </w:p>
        </w:tc>
      </w:tr>
    </w:tbl>
    <w:p w:rsidR="002E369A" w:rsidRPr="008C64E1" w:rsidRDefault="002E369A" w:rsidP="008C64E1">
      <w:pPr>
        <w:jc w:val="center"/>
        <w:rPr>
          <w:rFonts w:ascii="Arial" w:hAnsi="Arial" w:cs="Arial"/>
          <w:b/>
        </w:rPr>
      </w:pPr>
      <w:r w:rsidRPr="008C64E1">
        <w:rPr>
          <w:rFonts w:ascii="Arial" w:hAnsi="Arial" w:cs="Arial"/>
          <w:b/>
        </w:rPr>
        <w:t>ELŐTERJESZTÉS</w:t>
      </w:r>
    </w:p>
    <w:p w:rsidR="002E369A" w:rsidRPr="008C64E1" w:rsidRDefault="002E369A" w:rsidP="008C64E1">
      <w:pPr>
        <w:jc w:val="center"/>
        <w:rPr>
          <w:rFonts w:ascii="Arial" w:hAnsi="Arial" w:cs="Arial"/>
          <w:b/>
        </w:rPr>
      </w:pPr>
      <w:r w:rsidRPr="008C64E1">
        <w:rPr>
          <w:rFonts w:ascii="Arial" w:hAnsi="Arial" w:cs="Arial"/>
          <w:b/>
        </w:rPr>
        <w:t>Hévíz Város Önkormányzat Képviselő-testülete</w:t>
      </w:r>
    </w:p>
    <w:p w:rsidR="002E369A" w:rsidRPr="008C64E1" w:rsidRDefault="002E369A" w:rsidP="008C64E1">
      <w:pPr>
        <w:jc w:val="center"/>
        <w:rPr>
          <w:rFonts w:ascii="Arial" w:hAnsi="Arial" w:cs="Arial"/>
          <w:b/>
        </w:rPr>
      </w:pPr>
      <w:r w:rsidRPr="008C64E1">
        <w:rPr>
          <w:rFonts w:ascii="Arial" w:hAnsi="Arial" w:cs="Arial"/>
          <w:b/>
        </w:rPr>
        <w:t>2019. május 30-ai</w:t>
      </w:r>
      <w:r w:rsidR="008C64E1">
        <w:rPr>
          <w:rFonts w:ascii="Arial" w:hAnsi="Arial" w:cs="Arial"/>
          <w:b/>
        </w:rPr>
        <w:t xml:space="preserve"> rendes </w:t>
      </w:r>
      <w:r w:rsidRPr="008C64E1">
        <w:rPr>
          <w:rFonts w:ascii="Arial" w:hAnsi="Arial" w:cs="Arial"/>
          <w:b/>
        </w:rPr>
        <w:t>nyilvános ülésére</w:t>
      </w:r>
    </w:p>
    <w:p w:rsidR="002E369A" w:rsidRPr="008C64E1" w:rsidRDefault="002E369A" w:rsidP="008C64E1">
      <w:pPr>
        <w:jc w:val="both"/>
        <w:rPr>
          <w:rFonts w:ascii="Arial" w:hAnsi="Arial" w:cs="Arial"/>
          <w:b/>
        </w:rPr>
      </w:pPr>
    </w:p>
    <w:p w:rsidR="002E369A" w:rsidRDefault="002E369A" w:rsidP="008C64E1">
      <w:pPr>
        <w:jc w:val="both"/>
        <w:rPr>
          <w:rFonts w:ascii="Arial" w:hAnsi="Arial" w:cs="Arial"/>
          <w:b/>
        </w:rPr>
      </w:pPr>
    </w:p>
    <w:p w:rsidR="0099243B" w:rsidRPr="008C64E1" w:rsidRDefault="0099243B" w:rsidP="008C64E1">
      <w:pPr>
        <w:jc w:val="both"/>
        <w:rPr>
          <w:rFonts w:ascii="Arial" w:hAnsi="Arial" w:cs="Arial"/>
          <w:b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b/>
        </w:rPr>
      </w:pPr>
    </w:p>
    <w:p w:rsidR="002E369A" w:rsidRPr="008C64E1" w:rsidRDefault="002E369A" w:rsidP="008C64E1">
      <w:pPr>
        <w:jc w:val="both"/>
        <w:rPr>
          <w:rFonts w:ascii="Arial" w:hAnsi="Arial" w:cs="Arial"/>
        </w:rPr>
      </w:pPr>
      <w:r w:rsidRPr="008C64E1">
        <w:rPr>
          <w:rFonts w:ascii="Arial" w:hAnsi="Arial" w:cs="Arial"/>
          <w:b/>
        </w:rPr>
        <w:t>Tárgy:</w:t>
      </w:r>
      <w:r w:rsidRPr="008C64E1">
        <w:rPr>
          <w:rFonts w:ascii="Arial" w:hAnsi="Arial" w:cs="Arial"/>
        </w:rPr>
        <w:t xml:space="preserve"> </w:t>
      </w:r>
      <w:r w:rsidRPr="008C64E1">
        <w:rPr>
          <w:rFonts w:ascii="Arial" w:hAnsi="Arial" w:cs="Arial"/>
        </w:rPr>
        <w:tab/>
        <w:t>A GAMESZ Szervezeti és Működési Szabályzatának felülvizsgálata</w:t>
      </w:r>
    </w:p>
    <w:p w:rsidR="002E369A" w:rsidRPr="008C64E1" w:rsidRDefault="002E369A" w:rsidP="008C64E1">
      <w:pPr>
        <w:jc w:val="both"/>
        <w:rPr>
          <w:rFonts w:ascii="Arial" w:hAnsi="Arial" w:cs="Arial"/>
        </w:rPr>
      </w:pPr>
    </w:p>
    <w:p w:rsidR="002E369A" w:rsidRDefault="002E369A" w:rsidP="008C64E1">
      <w:pPr>
        <w:jc w:val="both"/>
        <w:rPr>
          <w:rFonts w:ascii="Arial" w:hAnsi="Arial" w:cs="Arial"/>
        </w:rPr>
      </w:pPr>
    </w:p>
    <w:p w:rsidR="008C64E1" w:rsidRDefault="008C64E1" w:rsidP="008C64E1">
      <w:pPr>
        <w:jc w:val="both"/>
        <w:rPr>
          <w:rFonts w:ascii="Arial" w:hAnsi="Arial" w:cs="Arial"/>
        </w:rPr>
      </w:pPr>
    </w:p>
    <w:p w:rsidR="008C64E1" w:rsidRPr="008C64E1" w:rsidRDefault="008C64E1" w:rsidP="008C64E1">
      <w:pPr>
        <w:jc w:val="both"/>
        <w:rPr>
          <w:rFonts w:ascii="Arial" w:hAnsi="Arial" w:cs="Arial"/>
        </w:rPr>
      </w:pPr>
    </w:p>
    <w:p w:rsidR="002E369A" w:rsidRPr="008C64E1" w:rsidRDefault="002E369A" w:rsidP="008C64E1">
      <w:pPr>
        <w:jc w:val="both"/>
        <w:rPr>
          <w:rFonts w:ascii="Arial" w:hAnsi="Arial" w:cs="Arial"/>
        </w:rPr>
      </w:pPr>
      <w:r w:rsidRPr="008C64E1">
        <w:rPr>
          <w:rFonts w:ascii="Arial" w:hAnsi="Arial" w:cs="Arial"/>
          <w:b/>
        </w:rPr>
        <w:t>Az előterjesztő:</w:t>
      </w:r>
      <w:r w:rsidRPr="008C64E1">
        <w:rPr>
          <w:rFonts w:ascii="Arial" w:hAnsi="Arial" w:cs="Arial"/>
        </w:rPr>
        <w:t xml:space="preserve"> </w:t>
      </w:r>
      <w:r w:rsidRPr="008C64E1">
        <w:rPr>
          <w:rFonts w:ascii="Arial" w:hAnsi="Arial" w:cs="Arial"/>
        </w:rPr>
        <w:tab/>
        <w:t>Papp Gábor polgármester</w:t>
      </w:r>
    </w:p>
    <w:p w:rsidR="002E369A" w:rsidRDefault="002E369A" w:rsidP="008C64E1">
      <w:pPr>
        <w:jc w:val="both"/>
        <w:rPr>
          <w:rFonts w:ascii="Arial" w:hAnsi="Arial" w:cs="Arial"/>
        </w:rPr>
      </w:pPr>
    </w:p>
    <w:p w:rsidR="008C64E1" w:rsidRDefault="008C64E1" w:rsidP="008C64E1">
      <w:pPr>
        <w:jc w:val="both"/>
        <w:rPr>
          <w:rFonts w:ascii="Arial" w:hAnsi="Arial" w:cs="Arial"/>
        </w:rPr>
      </w:pPr>
    </w:p>
    <w:p w:rsidR="0099243B" w:rsidRPr="008C64E1" w:rsidRDefault="0099243B" w:rsidP="008C64E1">
      <w:pPr>
        <w:jc w:val="both"/>
        <w:rPr>
          <w:rFonts w:ascii="Arial" w:hAnsi="Arial" w:cs="Arial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b/>
        </w:rPr>
      </w:pPr>
      <w:r w:rsidRPr="008C64E1">
        <w:rPr>
          <w:rFonts w:ascii="Arial" w:hAnsi="Arial" w:cs="Arial"/>
          <w:b/>
        </w:rPr>
        <w:t>Készítette:</w:t>
      </w:r>
      <w:r w:rsidRPr="008C64E1">
        <w:rPr>
          <w:rFonts w:ascii="Arial" w:hAnsi="Arial" w:cs="Arial"/>
          <w:b/>
        </w:rPr>
        <w:tab/>
      </w:r>
      <w:r w:rsidRPr="008C64E1">
        <w:rPr>
          <w:rFonts w:ascii="Arial" w:hAnsi="Arial" w:cs="Arial"/>
          <w:b/>
        </w:rPr>
        <w:tab/>
      </w:r>
      <w:r w:rsidR="00643044" w:rsidRPr="008C64E1">
        <w:rPr>
          <w:rFonts w:ascii="Arial" w:hAnsi="Arial" w:cs="Arial"/>
        </w:rPr>
        <w:t>Laczkó Mária</w:t>
      </w:r>
      <w:r w:rsidRPr="008C64E1">
        <w:rPr>
          <w:rFonts w:ascii="Arial" w:hAnsi="Arial" w:cs="Arial"/>
        </w:rPr>
        <w:t xml:space="preserve"> igazgató</w:t>
      </w:r>
    </w:p>
    <w:p w:rsidR="002E369A" w:rsidRDefault="002E369A" w:rsidP="008C64E1">
      <w:pPr>
        <w:jc w:val="both"/>
        <w:rPr>
          <w:rFonts w:ascii="Arial" w:hAnsi="Arial" w:cs="Arial"/>
        </w:rPr>
      </w:pPr>
    </w:p>
    <w:p w:rsidR="008C64E1" w:rsidRDefault="008C64E1" w:rsidP="008C64E1">
      <w:pPr>
        <w:jc w:val="both"/>
        <w:rPr>
          <w:rFonts w:ascii="Arial" w:hAnsi="Arial" w:cs="Arial"/>
        </w:rPr>
      </w:pPr>
    </w:p>
    <w:p w:rsidR="0099243B" w:rsidRPr="008C64E1" w:rsidRDefault="0099243B" w:rsidP="008C64E1">
      <w:pPr>
        <w:jc w:val="both"/>
        <w:rPr>
          <w:rFonts w:ascii="Arial" w:hAnsi="Arial" w:cs="Arial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b/>
        </w:rPr>
      </w:pPr>
      <w:r w:rsidRPr="008C64E1">
        <w:rPr>
          <w:rFonts w:ascii="Arial" w:hAnsi="Arial" w:cs="Arial"/>
          <w:b/>
        </w:rPr>
        <w:t>Megtárgyalta:</w:t>
      </w:r>
      <w:r w:rsidR="00C56EB1" w:rsidRPr="008C64E1">
        <w:rPr>
          <w:rFonts w:ascii="Arial" w:hAnsi="Arial" w:cs="Arial"/>
          <w:b/>
        </w:rPr>
        <w:tab/>
      </w:r>
      <w:r w:rsidR="00C56EB1" w:rsidRPr="008C64E1">
        <w:rPr>
          <w:rFonts w:ascii="Arial" w:hAnsi="Arial" w:cs="Arial"/>
        </w:rPr>
        <w:t>Pénzügyi, Turisztikai és Városfejlesztési Bizottság</w:t>
      </w:r>
    </w:p>
    <w:p w:rsidR="002E369A" w:rsidRPr="008C64E1" w:rsidRDefault="002E369A" w:rsidP="008C64E1">
      <w:pPr>
        <w:jc w:val="both"/>
        <w:rPr>
          <w:rFonts w:ascii="Arial" w:hAnsi="Arial" w:cs="Arial"/>
          <w:b/>
        </w:rPr>
      </w:pPr>
    </w:p>
    <w:p w:rsidR="0099243B" w:rsidRDefault="002E369A" w:rsidP="008C64E1">
      <w:pPr>
        <w:jc w:val="both"/>
        <w:rPr>
          <w:rFonts w:ascii="Arial" w:hAnsi="Arial" w:cs="Arial"/>
          <w:b/>
        </w:rPr>
      </w:pPr>
      <w:r w:rsidRPr="008C64E1">
        <w:rPr>
          <w:rFonts w:ascii="Arial" w:hAnsi="Arial" w:cs="Arial"/>
          <w:b/>
        </w:rPr>
        <w:tab/>
      </w:r>
    </w:p>
    <w:p w:rsidR="002E369A" w:rsidRPr="008C64E1" w:rsidRDefault="002E369A" w:rsidP="008C64E1">
      <w:pPr>
        <w:jc w:val="both"/>
        <w:rPr>
          <w:rFonts w:ascii="Arial" w:hAnsi="Arial" w:cs="Arial"/>
        </w:rPr>
      </w:pPr>
      <w:r w:rsidRPr="008C64E1">
        <w:rPr>
          <w:rFonts w:ascii="Arial" w:hAnsi="Arial" w:cs="Arial"/>
        </w:rPr>
        <w:t xml:space="preserve"> </w:t>
      </w:r>
    </w:p>
    <w:p w:rsidR="002E369A" w:rsidRPr="008C64E1" w:rsidRDefault="002E369A" w:rsidP="008C64E1">
      <w:pPr>
        <w:jc w:val="both"/>
        <w:rPr>
          <w:rFonts w:ascii="Arial" w:hAnsi="Arial" w:cs="Arial"/>
        </w:rPr>
      </w:pPr>
      <w:r w:rsidRPr="008C64E1">
        <w:rPr>
          <w:rFonts w:ascii="Arial" w:hAnsi="Arial" w:cs="Arial"/>
          <w:b/>
        </w:rPr>
        <w:t xml:space="preserve">Törvényességi szempontból ellenőrizte: </w:t>
      </w:r>
      <w:r w:rsidRPr="008C64E1">
        <w:rPr>
          <w:rFonts w:ascii="Arial" w:hAnsi="Arial" w:cs="Arial"/>
        </w:rPr>
        <w:t>dr. Tüske Róbert jegyző</w:t>
      </w:r>
    </w:p>
    <w:p w:rsidR="002E369A" w:rsidRPr="008C64E1" w:rsidRDefault="002E369A" w:rsidP="008C64E1">
      <w:pPr>
        <w:jc w:val="both"/>
        <w:rPr>
          <w:rFonts w:ascii="Arial" w:hAnsi="Arial" w:cs="Arial"/>
        </w:rPr>
      </w:pPr>
    </w:p>
    <w:p w:rsidR="002E369A" w:rsidRPr="008C64E1" w:rsidRDefault="002E369A" w:rsidP="008C64E1">
      <w:pPr>
        <w:jc w:val="both"/>
        <w:rPr>
          <w:rFonts w:ascii="Arial" w:hAnsi="Arial" w:cs="Arial"/>
        </w:rPr>
      </w:pPr>
    </w:p>
    <w:p w:rsidR="002E369A" w:rsidRDefault="002E369A" w:rsidP="008C64E1">
      <w:pPr>
        <w:jc w:val="both"/>
        <w:rPr>
          <w:rFonts w:ascii="Arial" w:hAnsi="Arial" w:cs="Arial"/>
        </w:rPr>
      </w:pPr>
    </w:p>
    <w:p w:rsidR="0099243B" w:rsidRDefault="0099243B" w:rsidP="008C64E1">
      <w:pPr>
        <w:jc w:val="both"/>
        <w:rPr>
          <w:rFonts w:ascii="Arial" w:hAnsi="Arial" w:cs="Arial"/>
        </w:rPr>
      </w:pPr>
    </w:p>
    <w:p w:rsidR="0099243B" w:rsidRDefault="0099243B" w:rsidP="008C64E1">
      <w:pPr>
        <w:jc w:val="both"/>
        <w:rPr>
          <w:rFonts w:ascii="Arial" w:hAnsi="Arial" w:cs="Arial"/>
        </w:rPr>
      </w:pPr>
    </w:p>
    <w:p w:rsidR="0099243B" w:rsidRPr="008C64E1" w:rsidRDefault="0099243B" w:rsidP="008C64E1">
      <w:pPr>
        <w:jc w:val="both"/>
        <w:rPr>
          <w:rFonts w:ascii="Arial" w:hAnsi="Arial" w:cs="Arial"/>
        </w:rPr>
      </w:pPr>
    </w:p>
    <w:p w:rsidR="002E369A" w:rsidRDefault="002E369A" w:rsidP="008C64E1">
      <w:pPr>
        <w:jc w:val="both"/>
        <w:rPr>
          <w:rFonts w:ascii="Arial" w:hAnsi="Arial" w:cs="Arial"/>
        </w:rPr>
      </w:pPr>
    </w:p>
    <w:p w:rsidR="008C64E1" w:rsidRPr="008C64E1" w:rsidRDefault="008C64E1" w:rsidP="008C64E1">
      <w:pPr>
        <w:jc w:val="both"/>
        <w:rPr>
          <w:rFonts w:ascii="Arial" w:hAnsi="Arial" w:cs="Arial"/>
        </w:rPr>
      </w:pPr>
    </w:p>
    <w:p w:rsidR="002E369A" w:rsidRPr="008C64E1" w:rsidRDefault="002E369A" w:rsidP="008C64E1">
      <w:pPr>
        <w:ind w:left="1416" w:firstLine="709"/>
        <w:jc w:val="both"/>
        <w:rPr>
          <w:rFonts w:ascii="Arial" w:hAnsi="Arial" w:cs="Arial"/>
        </w:rPr>
      </w:pPr>
      <w:r w:rsidRPr="008C64E1">
        <w:rPr>
          <w:rFonts w:ascii="Arial" w:hAnsi="Arial" w:cs="Arial"/>
        </w:rPr>
        <w:t xml:space="preserve">                                                   </w:t>
      </w:r>
      <w:r w:rsidRPr="008C64E1">
        <w:rPr>
          <w:rFonts w:ascii="Arial" w:hAnsi="Arial" w:cs="Arial"/>
        </w:rPr>
        <w:tab/>
      </w:r>
      <w:r w:rsidRPr="008C64E1">
        <w:rPr>
          <w:rFonts w:ascii="Arial" w:hAnsi="Arial" w:cs="Arial"/>
        </w:rPr>
        <w:tab/>
        <w:t xml:space="preserve">  </w:t>
      </w:r>
      <w:r w:rsidR="008C64E1">
        <w:rPr>
          <w:rFonts w:ascii="Arial" w:hAnsi="Arial" w:cs="Arial"/>
        </w:rPr>
        <w:tab/>
      </w:r>
      <w:r w:rsidRPr="008C64E1">
        <w:rPr>
          <w:rFonts w:ascii="Arial" w:hAnsi="Arial" w:cs="Arial"/>
        </w:rPr>
        <w:t>Papp Gábor</w:t>
      </w:r>
    </w:p>
    <w:p w:rsidR="002E369A" w:rsidRPr="008C64E1" w:rsidRDefault="002E369A" w:rsidP="008C64E1">
      <w:pPr>
        <w:ind w:left="2124" w:firstLine="709"/>
        <w:jc w:val="both"/>
        <w:rPr>
          <w:rFonts w:ascii="Arial" w:hAnsi="Arial" w:cs="Arial"/>
        </w:rPr>
      </w:pPr>
      <w:r w:rsidRPr="008C64E1">
        <w:rPr>
          <w:rFonts w:ascii="Arial" w:hAnsi="Arial" w:cs="Arial"/>
        </w:rPr>
        <w:t xml:space="preserve">                                        </w:t>
      </w:r>
      <w:r w:rsidRPr="008C64E1">
        <w:rPr>
          <w:rFonts w:ascii="Arial" w:hAnsi="Arial" w:cs="Arial"/>
        </w:rPr>
        <w:tab/>
        <w:t xml:space="preserve">  </w:t>
      </w:r>
      <w:r w:rsidRPr="008C64E1">
        <w:rPr>
          <w:rFonts w:ascii="Arial" w:hAnsi="Arial" w:cs="Arial"/>
        </w:rPr>
        <w:tab/>
        <w:t xml:space="preserve">  </w:t>
      </w:r>
      <w:r w:rsidRPr="008C64E1">
        <w:rPr>
          <w:rFonts w:ascii="Arial" w:hAnsi="Arial" w:cs="Arial"/>
        </w:rPr>
        <w:tab/>
      </w:r>
      <w:proofErr w:type="gramStart"/>
      <w:r w:rsidRPr="008C64E1">
        <w:rPr>
          <w:rFonts w:ascii="Arial" w:hAnsi="Arial" w:cs="Arial"/>
        </w:rPr>
        <w:t>polgármester</w:t>
      </w:r>
      <w:proofErr w:type="gramEnd"/>
    </w:p>
    <w:p w:rsidR="00643044" w:rsidRPr="008C64E1" w:rsidRDefault="00643044" w:rsidP="008C64E1">
      <w:pPr>
        <w:ind w:left="567"/>
        <w:jc w:val="both"/>
        <w:rPr>
          <w:rFonts w:ascii="Arial" w:hAnsi="Arial" w:cs="Arial"/>
        </w:rPr>
      </w:pPr>
    </w:p>
    <w:p w:rsidR="00955235" w:rsidRPr="008C64E1" w:rsidRDefault="00955235" w:rsidP="008C64E1">
      <w:pPr>
        <w:ind w:left="567"/>
        <w:jc w:val="both"/>
        <w:rPr>
          <w:rFonts w:ascii="Arial" w:hAnsi="Arial" w:cs="Arial"/>
        </w:rPr>
      </w:pPr>
    </w:p>
    <w:p w:rsidR="00955235" w:rsidRPr="008C64E1" w:rsidRDefault="00955235" w:rsidP="00643044">
      <w:pPr>
        <w:ind w:left="567"/>
        <w:jc w:val="both"/>
        <w:rPr>
          <w:rFonts w:ascii="Arial" w:hAnsi="Arial" w:cs="Arial"/>
        </w:rPr>
      </w:pPr>
    </w:p>
    <w:p w:rsidR="00955235" w:rsidRPr="008C64E1" w:rsidRDefault="00955235" w:rsidP="00643044">
      <w:pPr>
        <w:ind w:left="567"/>
        <w:jc w:val="both"/>
        <w:rPr>
          <w:rFonts w:ascii="Arial" w:hAnsi="Arial" w:cs="Arial"/>
        </w:rPr>
      </w:pPr>
    </w:p>
    <w:p w:rsidR="00955235" w:rsidRPr="008C64E1" w:rsidRDefault="00955235" w:rsidP="00643044">
      <w:pPr>
        <w:ind w:left="567"/>
        <w:jc w:val="both"/>
        <w:rPr>
          <w:rFonts w:ascii="Arial" w:hAnsi="Arial" w:cs="Arial"/>
        </w:rPr>
      </w:pPr>
    </w:p>
    <w:p w:rsidR="002E369A" w:rsidRDefault="008C64E1" w:rsidP="008C64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1</w:t>
      </w:r>
      <w:r w:rsidR="002E369A" w:rsidRPr="008C64E1">
        <w:rPr>
          <w:rFonts w:ascii="Arial" w:hAnsi="Arial" w:cs="Arial"/>
          <w:b/>
          <w:sz w:val="22"/>
          <w:szCs w:val="22"/>
        </w:rPr>
        <w:t>.</w:t>
      </w:r>
    </w:p>
    <w:p w:rsidR="008C64E1" w:rsidRPr="008C64E1" w:rsidRDefault="008C64E1" w:rsidP="008C64E1">
      <w:pPr>
        <w:jc w:val="center"/>
        <w:rPr>
          <w:rFonts w:ascii="Arial" w:hAnsi="Arial" w:cs="Arial"/>
          <w:b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2E369A" w:rsidRPr="008C64E1" w:rsidRDefault="002E369A" w:rsidP="008C64E1">
      <w:pPr>
        <w:rPr>
          <w:rFonts w:ascii="Arial" w:hAnsi="Arial" w:cs="Arial"/>
          <w:b/>
          <w:sz w:val="22"/>
          <w:szCs w:val="22"/>
        </w:rPr>
      </w:pPr>
    </w:p>
    <w:p w:rsidR="002E369A" w:rsidRDefault="002E369A" w:rsidP="008C64E1">
      <w:pPr>
        <w:rPr>
          <w:rFonts w:ascii="Arial" w:hAnsi="Arial" w:cs="Arial"/>
          <w:b/>
          <w:sz w:val="22"/>
          <w:szCs w:val="22"/>
        </w:rPr>
      </w:pPr>
    </w:p>
    <w:p w:rsidR="008C64E1" w:rsidRDefault="008C64E1" w:rsidP="008C64E1">
      <w:pPr>
        <w:rPr>
          <w:rFonts w:ascii="Arial" w:hAnsi="Arial" w:cs="Arial"/>
          <w:b/>
          <w:sz w:val="22"/>
          <w:szCs w:val="22"/>
        </w:rPr>
      </w:pPr>
    </w:p>
    <w:p w:rsidR="008C64E1" w:rsidRDefault="008C64E1" w:rsidP="008C64E1">
      <w:pPr>
        <w:rPr>
          <w:rFonts w:ascii="Arial" w:hAnsi="Arial" w:cs="Arial"/>
          <w:b/>
          <w:sz w:val="22"/>
          <w:szCs w:val="22"/>
        </w:rPr>
      </w:pPr>
    </w:p>
    <w:p w:rsidR="008C64E1" w:rsidRPr="008C64E1" w:rsidRDefault="008C64E1" w:rsidP="008C64E1">
      <w:pPr>
        <w:rPr>
          <w:rFonts w:ascii="Arial" w:hAnsi="Arial" w:cs="Arial"/>
          <w:b/>
          <w:sz w:val="22"/>
          <w:szCs w:val="22"/>
        </w:rPr>
      </w:pPr>
    </w:p>
    <w:p w:rsidR="002E369A" w:rsidRPr="008C64E1" w:rsidRDefault="002E369A" w:rsidP="008C64E1">
      <w:p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Tisztelt Képviselő-testület!</w:t>
      </w:r>
    </w:p>
    <w:p w:rsidR="002E369A" w:rsidRPr="008C64E1" w:rsidRDefault="002E369A" w:rsidP="008C64E1">
      <w:pPr>
        <w:rPr>
          <w:rFonts w:ascii="Arial" w:hAnsi="Arial" w:cs="Arial"/>
          <w:b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b/>
          <w:sz w:val="22"/>
          <w:szCs w:val="22"/>
        </w:rPr>
      </w:pPr>
    </w:p>
    <w:p w:rsidR="002E369A" w:rsidRPr="008C64E1" w:rsidRDefault="002E369A" w:rsidP="008C64E1">
      <w:pPr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Hévíz Város Önkormányzat Képviselő-testülete a 152/2017. (V. 25.) számú határozatával hagyta jóvá a GAMESZ jelenleg érvényben lévő SZMSZ-ét 2017. június 01-i hatálybalépéssel.</w:t>
      </w:r>
    </w:p>
    <w:p w:rsidR="002E369A" w:rsidRPr="008C64E1" w:rsidRDefault="002E369A" w:rsidP="008C64E1">
      <w:pPr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SZMSZ felülvizsgálata során megállapítottuk, hogy több pontján lényeges változásokat kellett végrehajtani, ezért célszerű a korábbi SZMSZ-t hatályon kívül helyezni, újat alkotni, és nem módosítani.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változások indokai a következők:</w:t>
      </w:r>
    </w:p>
    <w:p w:rsidR="002E369A" w:rsidRPr="008C64E1" w:rsidRDefault="002E369A" w:rsidP="008C64E1">
      <w:pPr>
        <w:pStyle w:val="Listaszerbekezds"/>
        <w:numPr>
          <w:ilvl w:val="0"/>
          <w:numId w:val="4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az alapító okirat módosításra került </w:t>
      </w:r>
      <w:r w:rsidR="001F6F2E" w:rsidRPr="008C64E1">
        <w:rPr>
          <w:rFonts w:ascii="Arial" w:hAnsi="Arial" w:cs="Arial"/>
          <w:sz w:val="22"/>
          <w:szCs w:val="22"/>
        </w:rPr>
        <w:t xml:space="preserve">2017. </w:t>
      </w:r>
      <w:r w:rsidRPr="008C64E1">
        <w:rPr>
          <w:rFonts w:ascii="Arial" w:hAnsi="Arial" w:cs="Arial"/>
          <w:sz w:val="22"/>
          <w:szCs w:val="22"/>
        </w:rPr>
        <w:t>óta, változott a kormányzati funkciók köre, valamint módosult a költségvetési szerv alaptevékenysége és a vezető megbízási rendjére vonatkozó pont</w:t>
      </w:r>
    </w:p>
    <w:p w:rsidR="002E369A" w:rsidRPr="008C64E1" w:rsidRDefault="002E369A" w:rsidP="008C64E1">
      <w:pPr>
        <w:pStyle w:val="Listaszerbekezds"/>
        <w:numPr>
          <w:ilvl w:val="0"/>
          <w:numId w:val="4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elmúlt években változások voltak a közalkalmazotti létszámban, a Polgármesteri Hivatal takarítói állománya (3 fő) intézményünkhöz került át</w:t>
      </w:r>
    </w:p>
    <w:p w:rsidR="002E369A" w:rsidRPr="008C64E1" w:rsidRDefault="002E369A" w:rsidP="008C64E1">
      <w:pPr>
        <w:pStyle w:val="Listaszerbekezds"/>
        <w:numPr>
          <w:ilvl w:val="0"/>
          <w:numId w:val="4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munkakör szűnt meg, helyette új, összetettebb alakult</w:t>
      </w:r>
    </w:p>
    <w:p w:rsidR="002E369A" w:rsidRPr="008C64E1" w:rsidRDefault="002E369A" w:rsidP="008C64E1">
      <w:pPr>
        <w:pStyle w:val="Listaszerbekezds"/>
        <w:numPr>
          <w:ilvl w:val="0"/>
          <w:numId w:val="4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belső szabályzatok rendszere kibővült, változott</w:t>
      </w:r>
    </w:p>
    <w:p w:rsidR="002E369A" w:rsidRPr="008C64E1" w:rsidRDefault="002E369A" w:rsidP="008C64E1">
      <w:pPr>
        <w:jc w:val="center"/>
        <w:rPr>
          <w:rFonts w:ascii="Arial" w:hAnsi="Arial" w:cs="Arial"/>
          <w:b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b/>
          <w:sz w:val="22"/>
          <w:szCs w:val="22"/>
        </w:rPr>
      </w:pPr>
    </w:p>
    <w:p w:rsidR="002E369A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Kérem a Tisztelt Képviselő-testületet az előterjesztés megvitatására és a határozati javaslat elfogadására.</w:t>
      </w:r>
    </w:p>
    <w:p w:rsidR="008C64E1" w:rsidRP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  <w:sectPr w:rsidR="002E369A" w:rsidRPr="008C64E1" w:rsidSect="00955235">
          <w:pgSz w:w="11906" w:h="16838"/>
          <w:pgMar w:top="1276" w:right="1531" w:bottom="1135" w:left="1531" w:header="567" w:footer="567" w:gutter="0"/>
          <w:cols w:space="708"/>
        </w:sectPr>
      </w:pPr>
      <w:r w:rsidRPr="008C64E1">
        <w:rPr>
          <w:rFonts w:ascii="Arial" w:hAnsi="Arial" w:cs="Arial"/>
          <w:sz w:val="22"/>
          <w:szCs w:val="22"/>
        </w:rPr>
        <w:t>A döntés egyszerű többséget igényel.</w:t>
      </w:r>
    </w:p>
    <w:p w:rsidR="00955235" w:rsidRPr="008C64E1" w:rsidRDefault="00955235" w:rsidP="008C64E1">
      <w:pPr>
        <w:rPr>
          <w:rFonts w:ascii="Arial" w:hAnsi="Arial" w:cs="Arial"/>
          <w:b/>
          <w:sz w:val="22"/>
          <w:szCs w:val="22"/>
        </w:rPr>
      </w:pPr>
    </w:p>
    <w:p w:rsidR="002E369A" w:rsidRPr="008C64E1" w:rsidRDefault="008C64E1" w:rsidP="008C64E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2E369A" w:rsidRPr="008C64E1">
        <w:rPr>
          <w:rFonts w:ascii="Arial" w:hAnsi="Arial" w:cs="Arial"/>
          <w:b/>
          <w:sz w:val="22"/>
          <w:szCs w:val="22"/>
        </w:rPr>
        <w:t>.</w:t>
      </w:r>
    </w:p>
    <w:p w:rsidR="002E369A" w:rsidRPr="008C64E1" w:rsidRDefault="002E369A" w:rsidP="008C64E1">
      <w:pPr>
        <w:jc w:val="center"/>
        <w:rPr>
          <w:rFonts w:ascii="Arial" w:hAnsi="Arial" w:cs="Arial"/>
          <w:b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Határozati javaslat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Default="002E369A" w:rsidP="008C64E1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Hévíz Város Önkormányzat Képviselő-testülete a GAMESZ Szervezeti és Működési Szabályzatát az előterjesztés mellékleteként csatolt formában és tartalommal 2019. június 1-i hatályba lépéssel jóváhagyja.</w:t>
      </w:r>
    </w:p>
    <w:p w:rsidR="008C64E1" w:rsidRPr="008C64E1" w:rsidRDefault="008C64E1" w:rsidP="008C64E1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73EEF" w:rsidP="008C64E1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Képviselő-testület felkéri a p</w:t>
      </w:r>
      <w:r w:rsidR="002E369A" w:rsidRPr="008C64E1">
        <w:rPr>
          <w:rFonts w:ascii="Arial" w:hAnsi="Arial" w:cs="Arial"/>
          <w:sz w:val="22"/>
          <w:szCs w:val="22"/>
        </w:rPr>
        <w:t xml:space="preserve">olgármestert, hogy a GAMESZ igazgatóját a döntésről értesítse és hívja fel a figyelmet a Szervezeti és Működési Szabályzat intézményi körben történő kihirdetésére.  </w:t>
      </w:r>
    </w:p>
    <w:p w:rsidR="002E369A" w:rsidRPr="008C64E1" w:rsidRDefault="002E369A" w:rsidP="008C64E1">
      <w:pPr>
        <w:autoSpaceDE w:val="0"/>
        <w:autoSpaceDN w:val="0"/>
        <w:adjustRightInd w:val="0"/>
        <w:rPr>
          <w:rFonts w:ascii="Arial" w:hAnsi="Arial" w:cs="Arial"/>
          <w:color w:val="3366FF"/>
          <w:sz w:val="22"/>
          <w:szCs w:val="22"/>
        </w:rPr>
      </w:pPr>
    </w:p>
    <w:p w:rsidR="002E369A" w:rsidRPr="008C64E1" w:rsidRDefault="002E369A" w:rsidP="008C64E1">
      <w:pPr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  <w:u w:val="single"/>
        </w:rPr>
        <w:t xml:space="preserve">Felelős: </w:t>
      </w:r>
      <w:r w:rsidR="0099243B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 xml:space="preserve">Papp Gábor polgármester </w:t>
      </w:r>
    </w:p>
    <w:p w:rsidR="002E369A" w:rsidRPr="008C64E1" w:rsidRDefault="002E369A" w:rsidP="008C64E1">
      <w:pPr>
        <w:ind w:left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  <w:u w:val="single"/>
        </w:rPr>
        <w:t>Határidő</w:t>
      </w:r>
      <w:r w:rsidRPr="008C64E1">
        <w:rPr>
          <w:rFonts w:ascii="Arial" w:hAnsi="Arial" w:cs="Arial"/>
          <w:sz w:val="22"/>
          <w:szCs w:val="22"/>
        </w:rPr>
        <w:t xml:space="preserve">: </w:t>
      </w:r>
      <w:r w:rsidR="0099243B">
        <w:rPr>
          <w:rFonts w:ascii="Arial" w:hAnsi="Arial" w:cs="Arial"/>
          <w:sz w:val="22"/>
          <w:szCs w:val="22"/>
        </w:rPr>
        <w:tab/>
      </w:r>
      <w:r w:rsidR="00F73C1B">
        <w:rPr>
          <w:rFonts w:ascii="Arial" w:hAnsi="Arial" w:cs="Arial"/>
          <w:sz w:val="22"/>
          <w:szCs w:val="22"/>
        </w:rPr>
        <w:t>2019. május 31.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955235" w:rsidRPr="008C64E1" w:rsidRDefault="00955235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955235" w:rsidRPr="008C64E1" w:rsidRDefault="00955235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955235" w:rsidRPr="008C64E1" w:rsidRDefault="00955235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2E369A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P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955235" w:rsidRPr="008C64E1" w:rsidRDefault="00955235" w:rsidP="008C64E1">
      <w:pPr>
        <w:jc w:val="right"/>
        <w:rPr>
          <w:rFonts w:ascii="Arial" w:hAnsi="Arial" w:cs="Arial"/>
          <w:sz w:val="22"/>
          <w:szCs w:val="22"/>
        </w:rPr>
      </w:pPr>
    </w:p>
    <w:p w:rsidR="00955235" w:rsidRPr="008C64E1" w:rsidRDefault="00955235" w:rsidP="008C64E1">
      <w:pPr>
        <w:jc w:val="right"/>
        <w:rPr>
          <w:rFonts w:ascii="Arial" w:hAnsi="Arial" w:cs="Arial"/>
          <w:sz w:val="22"/>
          <w:szCs w:val="22"/>
        </w:rPr>
      </w:pPr>
    </w:p>
    <w:p w:rsidR="00955235" w:rsidRPr="008C64E1" w:rsidRDefault="00955235" w:rsidP="008C64E1">
      <w:pPr>
        <w:jc w:val="right"/>
        <w:rPr>
          <w:rFonts w:ascii="Arial" w:hAnsi="Arial" w:cs="Arial"/>
          <w:sz w:val="22"/>
          <w:szCs w:val="22"/>
        </w:rPr>
      </w:pPr>
    </w:p>
    <w:p w:rsidR="00955235" w:rsidRPr="008C64E1" w:rsidRDefault="00955235" w:rsidP="008C64E1">
      <w:pPr>
        <w:jc w:val="right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right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lastRenderedPageBreak/>
        <w:t>Szám</w:t>
      </w:r>
      <w:proofErr w:type="gramStart"/>
      <w:r w:rsidRPr="008C64E1">
        <w:rPr>
          <w:rFonts w:ascii="Arial" w:hAnsi="Arial" w:cs="Arial"/>
          <w:sz w:val="22"/>
          <w:szCs w:val="22"/>
        </w:rPr>
        <w:t>: …</w:t>
      </w:r>
      <w:proofErr w:type="gramEnd"/>
      <w:r w:rsidRPr="008C64E1">
        <w:rPr>
          <w:rFonts w:ascii="Arial" w:hAnsi="Arial" w:cs="Arial"/>
          <w:sz w:val="22"/>
          <w:szCs w:val="22"/>
        </w:rPr>
        <w:t>…….../2019.</w:t>
      </w: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Hévíz Város Önkormányzat</w:t>
      </w:r>
    </w:p>
    <w:p w:rsidR="002E369A" w:rsidRPr="008C64E1" w:rsidRDefault="002E369A" w:rsidP="008C64E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Gazdasági, Műszaki Ellátó Szervezet</w:t>
      </w:r>
    </w:p>
    <w:p w:rsidR="002E369A" w:rsidRPr="008C64E1" w:rsidRDefault="002E369A" w:rsidP="008C64E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8380 Hévíz, Kossuth L. u. 4/a.</w:t>
      </w: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P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32"/>
          <w:szCs w:val="32"/>
        </w:rPr>
      </w:pPr>
    </w:p>
    <w:p w:rsidR="002E369A" w:rsidRPr="008C64E1" w:rsidRDefault="002E369A" w:rsidP="008C64E1">
      <w:pPr>
        <w:pStyle w:val="Cmsor6"/>
        <w:rPr>
          <w:rFonts w:ascii="Arial" w:hAnsi="Arial" w:cs="Arial"/>
          <w:b/>
          <w:bCs/>
          <w:sz w:val="32"/>
          <w:szCs w:val="32"/>
        </w:rPr>
      </w:pPr>
      <w:r w:rsidRPr="008C64E1">
        <w:rPr>
          <w:rFonts w:ascii="Arial" w:hAnsi="Arial" w:cs="Arial"/>
          <w:b/>
          <w:bCs/>
          <w:sz w:val="32"/>
          <w:szCs w:val="32"/>
        </w:rPr>
        <w:t>SZERVEZETI ÉS MŰKÖDÉSI</w:t>
      </w:r>
    </w:p>
    <w:p w:rsidR="002E369A" w:rsidRPr="008C64E1" w:rsidRDefault="002E369A" w:rsidP="008C64E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C64E1">
        <w:rPr>
          <w:rFonts w:ascii="Arial" w:hAnsi="Arial" w:cs="Arial"/>
          <w:b/>
          <w:bCs/>
          <w:sz w:val="32"/>
          <w:szCs w:val="32"/>
        </w:rPr>
        <w:t>SZABÁLYZAT</w:t>
      </w:r>
    </w:p>
    <w:p w:rsidR="002E369A" w:rsidRPr="008C64E1" w:rsidRDefault="002E369A" w:rsidP="008C64E1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2E369A" w:rsidRPr="008C64E1" w:rsidRDefault="002E369A" w:rsidP="008C64E1">
      <w:pPr>
        <w:rPr>
          <w:rFonts w:ascii="Arial" w:hAnsi="Arial" w:cs="Arial"/>
          <w:b/>
          <w:bCs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Default="002E369A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jc w:val="center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Jóváhagyta:</w:t>
      </w:r>
      <w:r w:rsidRPr="008C64E1">
        <w:rPr>
          <w:rFonts w:ascii="Arial" w:hAnsi="Arial" w:cs="Arial"/>
          <w:sz w:val="22"/>
          <w:szCs w:val="22"/>
        </w:rPr>
        <w:t xml:space="preserve"> Hévíz Város Önkormányzat </w:t>
      </w:r>
      <w:proofErr w:type="gramStart"/>
      <w:r w:rsidRPr="008C64E1">
        <w:rPr>
          <w:rFonts w:ascii="Arial" w:hAnsi="Arial" w:cs="Arial"/>
          <w:sz w:val="22"/>
          <w:szCs w:val="22"/>
        </w:rPr>
        <w:t>Képviselő-testülete    ..</w:t>
      </w:r>
      <w:proofErr w:type="gramEnd"/>
      <w:r w:rsidRPr="008C64E1">
        <w:rPr>
          <w:rFonts w:ascii="Arial" w:hAnsi="Arial" w:cs="Arial"/>
          <w:sz w:val="22"/>
          <w:szCs w:val="22"/>
        </w:rPr>
        <w:t xml:space="preserve"> / 2019. (V….) számú határozatával</w:t>
      </w:r>
    </w:p>
    <w:p w:rsidR="002E369A" w:rsidRDefault="002E369A" w:rsidP="008C64E1">
      <w:pPr>
        <w:jc w:val="right"/>
        <w:rPr>
          <w:rFonts w:ascii="Arial" w:hAnsi="Arial" w:cs="Arial"/>
          <w:sz w:val="22"/>
          <w:szCs w:val="22"/>
        </w:rPr>
      </w:pPr>
    </w:p>
    <w:p w:rsidR="008C64E1" w:rsidRPr="008C64E1" w:rsidRDefault="008C64E1" w:rsidP="008C64E1">
      <w:pPr>
        <w:jc w:val="right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Hatályos: 2019. június 1.-től</w:t>
      </w:r>
    </w:p>
    <w:p w:rsidR="002E369A" w:rsidRPr="008C64E1" w:rsidRDefault="002E369A" w:rsidP="008C64E1">
      <w:pPr>
        <w:pStyle w:val="Cmsor7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lastRenderedPageBreak/>
        <w:t>Hévíz Város Önkormányzat</w:t>
      </w:r>
    </w:p>
    <w:p w:rsidR="002E369A" w:rsidRPr="008C64E1" w:rsidRDefault="002E369A" w:rsidP="008C64E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Gazdasági, Műszaki Ellátó Szervezet</w:t>
      </w:r>
    </w:p>
    <w:p w:rsidR="002E369A" w:rsidRPr="008C64E1" w:rsidRDefault="002E369A" w:rsidP="008C64E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Szervezeti és Működési Szabályzata</w:t>
      </w:r>
    </w:p>
    <w:p w:rsidR="002E369A" w:rsidRPr="008C64E1" w:rsidRDefault="002E369A" w:rsidP="008C64E1">
      <w:pPr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Hévíz Város Önkormányzat Képviselő-testülete közigazgatási területén lévő városüzemeltetési, kommunális, egészségügyi, közművelődési, szociális feladatokat ellátó intézményei folyamatos működtetésének biztosítására Gazdasági Műszaki Ellátó Szervezetet </w:t>
      </w:r>
      <w:r w:rsidR="009A3239" w:rsidRPr="008C64E1">
        <w:rPr>
          <w:rFonts w:ascii="Arial" w:hAnsi="Arial" w:cs="Arial"/>
          <w:sz w:val="22"/>
          <w:szCs w:val="22"/>
        </w:rPr>
        <w:t xml:space="preserve">(GAMESZ) </w:t>
      </w:r>
      <w:r w:rsidRPr="008C64E1">
        <w:rPr>
          <w:rFonts w:ascii="Arial" w:hAnsi="Arial" w:cs="Arial"/>
          <w:sz w:val="22"/>
          <w:szCs w:val="22"/>
        </w:rPr>
        <w:t>hozott létre.</w:t>
      </w:r>
    </w:p>
    <w:p w:rsidR="009A3239" w:rsidRPr="008C64E1" w:rsidRDefault="009A3239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Szervezeti és Működési Szabályzat (továbbiakban SZMSZ) célja, hogy rögzítse az intézmény adatait és szervezeti felépítését, a vezetők és alkalmazottak feladatait és jogköreit, az intézmény működési szabályait.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</w:t>
      </w:r>
      <w:r w:rsidR="009A3239" w:rsidRPr="008C64E1">
        <w:rPr>
          <w:rFonts w:ascii="Arial" w:hAnsi="Arial" w:cs="Arial"/>
          <w:sz w:val="22"/>
          <w:szCs w:val="22"/>
        </w:rPr>
        <w:t xml:space="preserve"> </w:t>
      </w:r>
      <w:r w:rsidRPr="008C64E1">
        <w:rPr>
          <w:rFonts w:ascii="Arial" w:hAnsi="Arial" w:cs="Arial"/>
          <w:sz w:val="22"/>
          <w:szCs w:val="22"/>
        </w:rPr>
        <w:t>tevékenységet az alábbi fontosabb jogszabályok szabályozzák:</w:t>
      </w:r>
    </w:p>
    <w:p w:rsidR="002E369A" w:rsidRPr="008C64E1" w:rsidRDefault="002E369A" w:rsidP="008C64E1">
      <w:pPr>
        <w:numPr>
          <w:ilvl w:val="0"/>
          <w:numId w:val="2"/>
        </w:numPr>
        <w:tabs>
          <w:tab w:val="left" w:pos="708"/>
          <w:tab w:val="left" w:pos="1068"/>
        </w:tabs>
        <w:ind w:left="106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mindenkori költségvetési törvény,</w:t>
      </w:r>
    </w:p>
    <w:p w:rsidR="002E369A" w:rsidRPr="008C64E1" w:rsidRDefault="002E369A" w:rsidP="008C64E1">
      <w:pPr>
        <w:numPr>
          <w:ilvl w:val="0"/>
          <w:numId w:val="2"/>
        </w:numPr>
        <w:tabs>
          <w:tab w:val="left" w:pos="708"/>
          <w:tab w:val="left" w:pos="1068"/>
        </w:tabs>
        <w:ind w:left="106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Magyarország helyi önkormányzatairól szóló 2011. évi CLXXXIX. Törvény (</w:t>
      </w:r>
      <w:proofErr w:type="spellStart"/>
      <w:r w:rsidRPr="008C64E1">
        <w:rPr>
          <w:rFonts w:ascii="Arial" w:hAnsi="Arial" w:cs="Arial"/>
          <w:sz w:val="22"/>
          <w:szCs w:val="22"/>
        </w:rPr>
        <w:t>Mötv</w:t>
      </w:r>
      <w:proofErr w:type="spellEnd"/>
      <w:r w:rsidRPr="008C64E1">
        <w:rPr>
          <w:rFonts w:ascii="Arial" w:hAnsi="Arial" w:cs="Arial"/>
          <w:sz w:val="22"/>
          <w:szCs w:val="22"/>
        </w:rPr>
        <w:t xml:space="preserve">.) </w:t>
      </w:r>
      <w:r w:rsidR="009A3239" w:rsidRPr="008C64E1">
        <w:rPr>
          <w:rFonts w:ascii="Arial" w:hAnsi="Arial" w:cs="Arial"/>
          <w:sz w:val="22"/>
          <w:szCs w:val="22"/>
        </w:rPr>
        <w:t>41. § (2) bekezdése, a 84. § (1) bekezdése,</w:t>
      </w:r>
    </w:p>
    <w:p w:rsidR="002E369A" w:rsidRPr="008C64E1" w:rsidRDefault="002E369A" w:rsidP="008C64E1">
      <w:pPr>
        <w:numPr>
          <w:ilvl w:val="0"/>
          <w:numId w:val="2"/>
        </w:numPr>
        <w:tabs>
          <w:tab w:val="left" w:pos="708"/>
          <w:tab w:val="left" w:pos="1068"/>
        </w:tabs>
        <w:ind w:left="106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számvitelről szóló, többször módosított 2000. évi C. törvény (Szt.),</w:t>
      </w:r>
    </w:p>
    <w:p w:rsidR="002E369A" w:rsidRPr="008C64E1" w:rsidRDefault="002E369A" w:rsidP="008C64E1">
      <w:pPr>
        <w:numPr>
          <w:ilvl w:val="0"/>
          <w:numId w:val="2"/>
        </w:numPr>
        <w:tabs>
          <w:tab w:val="left" w:pos="708"/>
          <w:tab w:val="left" w:pos="1068"/>
        </w:tabs>
        <w:ind w:left="106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az államháztartásról szóló </w:t>
      </w:r>
      <w:r w:rsidRPr="008C64E1">
        <w:rPr>
          <w:rFonts w:ascii="Arial" w:hAnsi="Arial" w:cs="Arial"/>
          <w:bCs/>
          <w:sz w:val="22"/>
          <w:szCs w:val="22"/>
        </w:rPr>
        <w:t>2011. évi CXCV.</w:t>
      </w:r>
      <w:r w:rsidRPr="008C64E1">
        <w:rPr>
          <w:rFonts w:ascii="Arial" w:hAnsi="Arial" w:cs="Arial"/>
          <w:sz w:val="22"/>
          <w:szCs w:val="22"/>
        </w:rPr>
        <w:t xml:space="preserve"> törvény (Áht.)</w:t>
      </w:r>
      <w:r w:rsidR="009A3239" w:rsidRPr="008C64E1">
        <w:rPr>
          <w:rFonts w:ascii="Arial" w:hAnsi="Arial" w:cs="Arial"/>
          <w:sz w:val="22"/>
          <w:szCs w:val="22"/>
        </w:rPr>
        <w:t xml:space="preserve"> 10. § (5) bekezdése</w:t>
      </w:r>
      <w:r w:rsidRPr="008C64E1">
        <w:rPr>
          <w:rFonts w:ascii="Arial" w:hAnsi="Arial" w:cs="Arial"/>
          <w:sz w:val="22"/>
          <w:szCs w:val="22"/>
        </w:rPr>
        <w:t>,</w:t>
      </w:r>
    </w:p>
    <w:p w:rsidR="002E369A" w:rsidRPr="008C64E1" w:rsidRDefault="002E369A" w:rsidP="008C64E1">
      <w:pPr>
        <w:numPr>
          <w:ilvl w:val="0"/>
          <w:numId w:val="2"/>
        </w:numPr>
        <w:tabs>
          <w:tab w:val="left" w:pos="708"/>
          <w:tab w:val="left" w:pos="1068"/>
        </w:tabs>
        <w:ind w:left="106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az </w:t>
      </w:r>
      <w:r w:rsidR="009A3239" w:rsidRPr="008C64E1">
        <w:rPr>
          <w:rFonts w:ascii="Arial" w:hAnsi="Arial" w:cs="Arial"/>
          <w:sz w:val="22"/>
          <w:szCs w:val="22"/>
        </w:rPr>
        <w:t>Áht.</w:t>
      </w:r>
      <w:r w:rsidRPr="008C64E1">
        <w:rPr>
          <w:rFonts w:ascii="Arial" w:hAnsi="Arial" w:cs="Arial"/>
          <w:sz w:val="22"/>
          <w:szCs w:val="22"/>
        </w:rPr>
        <w:t xml:space="preserve"> végrehajtásáról rendelkező 368/2011.(XII. 31.) kormányrendelet (</w:t>
      </w:r>
      <w:proofErr w:type="spellStart"/>
      <w:r w:rsidRPr="008C64E1">
        <w:rPr>
          <w:rFonts w:ascii="Arial" w:hAnsi="Arial" w:cs="Arial"/>
          <w:sz w:val="22"/>
          <w:szCs w:val="22"/>
        </w:rPr>
        <w:t>Ávr</w:t>
      </w:r>
      <w:proofErr w:type="spellEnd"/>
      <w:r w:rsidRPr="008C64E1">
        <w:rPr>
          <w:rFonts w:ascii="Arial" w:hAnsi="Arial" w:cs="Arial"/>
          <w:sz w:val="22"/>
          <w:szCs w:val="22"/>
        </w:rPr>
        <w:t>.)</w:t>
      </w:r>
      <w:r w:rsidR="009A3239" w:rsidRPr="008C64E1">
        <w:rPr>
          <w:rFonts w:ascii="Arial" w:hAnsi="Arial" w:cs="Arial"/>
          <w:sz w:val="22"/>
          <w:szCs w:val="22"/>
        </w:rPr>
        <w:t xml:space="preserve"> 13. §</w:t>
      </w:r>
      <w:proofErr w:type="spellStart"/>
      <w:r w:rsidR="009A3239" w:rsidRPr="008C64E1">
        <w:rPr>
          <w:rFonts w:ascii="Arial" w:hAnsi="Arial" w:cs="Arial"/>
          <w:sz w:val="22"/>
          <w:szCs w:val="22"/>
        </w:rPr>
        <w:t>-</w:t>
      </w:r>
      <w:proofErr w:type="gramStart"/>
      <w:r w:rsidR="009A3239" w:rsidRPr="008C64E1"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 w:rsidRPr="008C64E1">
        <w:rPr>
          <w:rFonts w:ascii="Arial" w:hAnsi="Arial" w:cs="Arial"/>
          <w:sz w:val="22"/>
          <w:szCs w:val="22"/>
        </w:rPr>
        <w:t>,</w:t>
      </w:r>
    </w:p>
    <w:p w:rsidR="002E369A" w:rsidRPr="008C64E1" w:rsidRDefault="002E369A" w:rsidP="008C64E1">
      <w:pPr>
        <w:numPr>
          <w:ilvl w:val="0"/>
          <w:numId w:val="2"/>
        </w:numPr>
        <w:tabs>
          <w:tab w:val="left" w:pos="708"/>
          <w:tab w:val="left" w:pos="1068"/>
        </w:tabs>
        <w:ind w:left="106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költségvetési szervek belső kontrollrendszeréről és a belső ellenőrzésről szóló 370/2011. (XII.31.) kormányrendelet (</w:t>
      </w:r>
      <w:proofErr w:type="spellStart"/>
      <w:r w:rsidRPr="008C64E1">
        <w:rPr>
          <w:rFonts w:ascii="Arial" w:hAnsi="Arial" w:cs="Arial"/>
          <w:sz w:val="22"/>
          <w:szCs w:val="22"/>
        </w:rPr>
        <w:t>Bkr</w:t>
      </w:r>
      <w:proofErr w:type="spellEnd"/>
      <w:r w:rsidRPr="008C64E1">
        <w:rPr>
          <w:rFonts w:ascii="Arial" w:hAnsi="Arial" w:cs="Arial"/>
          <w:sz w:val="22"/>
          <w:szCs w:val="22"/>
        </w:rPr>
        <w:t>.)</w:t>
      </w:r>
    </w:p>
    <w:p w:rsidR="002E369A" w:rsidRPr="008C64E1" w:rsidRDefault="002E369A" w:rsidP="008C64E1">
      <w:pPr>
        <w:numPr>
          <w:ilvl w:val="0"/>
          <w:numId w:val="2"/>
        </w:numPr>
        <w:tabs>
          <w:tab w:val="left" w:pos="708"/>
          <w:tab w:val="left" w:pos="1068"/>
        </w:tabs>
        <w:ind w:left="106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államháztartás számviteléről szóló, többször módosított 4/2013.(I. 11.) kormányrendelet,</w:t>
      </w:r>
    </w:p>
    <w:p w:rsidR="002E369A" w:rsidRPr="008C64E1" w:rsidRDefault="002E369A" w:rsidP="008C64E1">
      <w:pPr>
        <w:numPr>
          <w:ilvl w:val="0"/>
          <w:numId w:val="2"/>
        </w:numPr>
        <w:tabs>
          <w:tab w:val="left" w:pos="708"/>
          <w:tab w:val="left" w:pos="1068"/>
        </w:tabs>
        <w:ind w:left="106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közalkalmazottak jogállásáról szóló 1992. évi XXXIII. Törvény (Kjt.)</w:t>
      </w:r>
    </w:p>
    <w:p w:rsidR="00113CA1" w:rsidRPr="008C64E1" w:rsidRDefault="00113CA1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numPr>
          <w:ilvl w:val="0"/>
          <w:numId w:val="12"/>
        </w:numPr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 xml:space="preserve">Az intézmény </w:t>
      </w:r>
      <w:r w:rsidR="009A3239" w:rsidRPr="008C64E1">
        <w:rPr>
          <w:rFonts w:ascii="Arial" w:hAnsi="Arial" w:cs="Arial"/>
          <w:b/>
          <w:sz w:val="22"/>
          <w:szCs w:val="22"/>
        </w:rPr>
        <w:t>megnevezése, cím</w:t>
      </w:r>
      <w:r w:rsidRPr="008C64E1">
        <w:rPr>
          <w:rFonts w:ascii="Arial" w:hAnsi="Arial" w:cs="Arial"/>
          <w:b/>
          <w:sz w:val="22"/>
          <w:szCs w:val="22"/>
        </w:rPr>
        <w:t>adatai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1. Az intézmény neve, címe: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 xml:space="preserve">Hévíz Város Önkormányzat </w:t>
      </w:r>
    </w:p>
    <w:p w:rsidR="002E369A" w:rsidRPr="008C64E1" w:rsidRDefault="002E369A" w:rsidP="008C64E1">
      <w:pPr>
        <w:ind w:left="3538" w:firstLine="709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Gazdasági, Műszaki Ellátó Szervezet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 xml:space="preserve">    Az intézmény rövid neve</w:t>
      </w:r>
      <w:proofErr w:type="gramStart"/>
      <w:r w:rsidRPr="008C64E1">
        <w:rPr>
          <w:rFonts w:ascii="Arial" w:hAnsi="Arial" w:cs="Arial"/>
          <w:sz w:val="22"/>
          <w:szCs w:val="22"/>
        </w:rPr>
        <w:t xml:space="preserve">:  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GAMESZ</w:t>
      </w:r>
      <w:proofErr w:type="gramEnd"/>
    </w:p>
    <w:p w:rsidR="00955235" w:rsidRPr="008C64E1" w:rsidRDefault="00955235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2. Az intézmény székhelye: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8380 Hévíz, Kossuth L. u. 4/A.</w:t>
      </w:r>
    </w:p>
    <w:p w:rsidR="00955235" w:rsidRPr="008C64E1" w:rsidRDefault="00955235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3. a"/>
        </w:smartTagPr>
        <w:r w:rsidRPr="008C64E1">
          <w:rPr>
            <w:rFonts w:ascii="Arial" w:hAnsi="Arial" w:cs="Arial"/>
            <w:b/>
            <w:bCs/>
            <w:sz w:val="22"/>
            <w:szCs w:val="22"/>
          </w:rPr>
          <w:t>3. a</w:t>
        </w:r>
      </w:smartTag>
      <w:r w:rsidRPr="008C64E1">
        <w:rPr>
          <w:rFonts w:ascii="Arial" w:hAnsi="Arial" w:cs="Arial"/>
          <w:b/>
          <w:bCs/>
          <w:sz w:val="22"/>
          <w:szCs w:val="22"/>
        </w:rPr>
        <w:t xml:space="preserve">) Az intézmény alapításának ideje: </w:t>
      </w:r>
      <w:r w:rsidRPr="008C64E1">
        <w:rPr>
          <w:rFonts w:ascii="Arial" w:hAnsi="Arial" w:cs="Arial"/>
          <w:sz w:val="22"/>
          <w:szCs w:val="22"/>
        </w:rPr>
        <w:t>1986. március 1.</w:t>
      </w:r>
    </w:p>
    <w:p w:rsidR="00C67078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 xml:space="preserve">    b) Az alapító okirat kelte, </w:t>
      </w:r>
      <w:r w:rsidR="00C67078" w:rsidRPr="008C64E1">
        <w:rPr>
          <w:rFonts w:ascii="Arial" w:hAnsi="Arial" w:cs="Arial"/>
          <w:b/>
          <w:sz w:val="22"/>
          <w:szCs w:val="22"/>
        </w:rPr>
        <w:t>száma:</w:t>
      </w:r>
      <w:r w:rsidR="00C67078" w:rsidRPr="008C64E1">
        <w:rPr>
          <w:rFonts w:ascii="Arial" w:hAnsi="Arial" w:cs="Arial"/>
          <w:sz w:val="22"/>
          <w:szCs w:val="22"/>
        </w:rPr>
        <w:t xml:space="preserve">  </w:t>
      </w:r>
      <w:r w:rsidR="00D02E57" w:rsidRPr="008C64E1">
        <w:rPr>
          <w:rFonts w:ascii="Arial" w:hAnsi="Arial" w:cs="Arial"/>
          <w:sz w:val="22"/>
          <w:szCs w:val="22"/>
        </w:rPr>
        <w:t xml:space="preserve">   </w:t>
      </w:r>
      <w:r w:rsidR="009A3239" w:rsidRPr="008C64E1">
        <w:rPr>
          <w:rFonts w:ascii="Arial" w:hAnsi="Arial" w:cs="Arial"/>
          <w:sz w:val="22"/>
          <w:szCs w:val="22"/>
        </w:rPr>
        <w:t>1992</w:t>
      </w:r>
      <w:r w:rsidRPr="008C64E1">
        <w:rPr>
          <w:rFonts w:ascii="Arial" w:hAnsi="Arial" w:cs="Arial"/>
          <w:sz w:val="22"/>
          <w:szCs w:val="22"/>
        </w:rPr>
        <w:t xml:space="preserve">. </w:t>
      </w:r>
      <w:r w:rsidR="009A3239" w:rsidRPr="008C64E1">
        <w:rPr>
          <w:rFonts w:ascii="Arial" w:hAnsi="Arial" w:cs="Arial"/>
          <w:sz w:val="22"/>
          <w:szCs w:val="22"/>
        </w:rPr>
        <w:t>június 26.</w:t>
      </w:r>
    </w:p>
    <w:p w:rsidR="002E369A" w:rsidRPr="008C64E1" w:rsidRDefault="00C67078" w:rsidP="008C64E1">
      <w:pPr>
        <w:ind w:firstLine="284"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c)</w:t>
      </w:r>
      <w:r w:rsidR="002E369A" w:rsidRPr="008C64E1">
        <w:rPr>
          <w:rFonts w:ascii="Arial" w:hAnsi="Arial" w:cs="Arial"/>
          <w:b/>
          <w:sz w:val="22"/>
          <w:szCs w:val="22"/>
        </w:rPr>
        <w:t xml:space="preserve"> </w:t>
      </w:r>
      <w:r w:rsidRPr="008C64E1">
        <w:rPr>
          <w:rFonts w:ascii="Arial" w:hAnsi="Arial" w:cs="Arial"/>
          <w:b/>
          <w:sz w:val="22"/>
          <w:szCs w:val="22"/>
        </w:rPr>
        <w:t>A hatályos, egységes szerkezetbe foglalt alapító okiratának kelte:</w:t>
      </w:r>
    </w:p>
    <w:p w:rsidR="00955235" w:rsidRPr="008C64E1" w:rsidRDefault="00C67078" w:rsidP="008C64E1">
      <w:pPr>
        <w:jc w:val="both"/>
        <w:rPr>
          <w:rFonts w:ascii="Arial" w:hAnsi="Arial" w:cs="Arial"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ab/>
      </w:r>
      <w:r w:rsidRPr="008C64E1">
        <w:rPr>
          <w:rFonts w:ascii="Arial" w:hAnsi="Arial" w:cs="Arial"/>
          <w:b/>
          <w:bCs/>
          <w:sz w:val="22"/>
          <w:szCs w:val="22"/>
        </w:rPr>
        <w:tab/>
      </w:r>
      <w:r w:rsidRPr="008C64E1">
        <w:rPr>
          <w:rFonts w:ascii="Arial" w:hAnsi="Arial" w:cs="Arial"/>
          <w:b/>
          <w:bCs/>
          <w:sz w:val="22"/>
          <w:szCs w:val="22"/>
        </w:rPr>
        <w:tab/>
      </w:r>
      <w:r w:rsidRPr="008C64E1">
        <w:rPr>
          <w:rFonts w:ascii="Arial" w:hAnsi="Arial" w:cs="Arial"/>
          <w:b/>
          <w:bCs/>
          <w:sz w:val="22"/>
          <w:szCs w:val="22"/>
        </w:rPr>
        <w:tab/>
      </w:r>
      <w:r w:rsidRPr="008C64E1">
        <w:rPr>
          <w:rFonts w:ascii="Arial" w:hAnsi="Arial" w:cs="Arial"/>
          <w:b/>
          <w:bCs/>
          <w:sz w:val="22"/>
          <w:szCs w:val="22"/>
        </w:rPr>
        <w:tab/>
      </w:r>
      <w:r w:rsidRPr="008C64E1">
        <w:rPr>
          <w:rFonts w:ascii="Arial" w:hAnsi="Arial" w:cs="Arial"/>
          <w:b/>
          <w:bCs/>
          <w:sz w:val="22"/>
          <w:szCs w:val="22"/>
        </w:rPr>
        <w:tab/>
      </w:r>
      <w:r w:rsidRPr="008C64E1">
        <w:rPr>
          <w:rFonts w:ascii="Arial" w:hAnsi="Arial" w:cs="Arial"/>
          <w:bCs/>
          <w:sz w:val="22"/>
          <w:szCs w:val="22"/>
        </w:rPr>
        <w:t xml:space="preserve">      2017. augusztus 11.</w:t>
      </w:r>
    </w:p>
    <w:p w:rsidR="00955235" w:rsidRPr="008C64E1" w:rsidRDefault="00955235" w:rsidP="008C64E1">
      <w:pPr>
        <w:jc w:val="both"/>
        <w:rPr>
          <w:rFonts w:ascii="Arial" w:hAnsi="Arial" w:cs="Arial"/>
          <w:bCs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4. a) Az intézmény alapítója: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Nagyközségi Közös Tanács VB</w:t>
      </w:r>
    </w:p>
    <w:p w:rsidR="00113CA1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8380. Hévíz, Kossuth L. u. 4/A.</w:t>
      </w:r>
    </w:p>
    <w:p w:rsidR="002E369A" w:rsidRPr="008C64E1" w:rsidRDefault="002E369A" w:rsidP="008C64E1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     </w:t>
      </w:r>
      <w:r w:rsidRPr="008C64E1">
        <w:rPr>
          <w:rFonts w:ascii="Arial" w:hAnsi="Arial" w:cs="Arial"/>
          <w:b/>
          <w:bCs/>
          <w:sz w:val="22"/>
          <w:szCs w:val="22"/>
        </w:rPr>
        <w:t>b) Jogutód, az intézmény jelenlegi fenntartója:</w:t>
      </w:r>
      <w:r w:rsidR="00955235" w:rsidRPr="008C64E1">
        <w:rPr>
          <w:rFonts w:ascii="Arial" w:hAnsi="Arial" w:cs="Arial"/>
          <w:b/>
          <w:bCs/>
          <w:sz w:val="22"/>
          <w:szCs w:val="22"/>
        </w:rPr>
        <w:t xml:space="preserve">  </w:t>
      </w:r>
      <w:r w:rsidRPr="008C64E1">
        <w:rPr>
          <w:rFonts w:ascii="Arial" w:hAnsi="Arial" w:cs="Arial"/>
          <w:sz w:val="22"/>
          <w:szCs w:val="22"/>
        </w:rPr>
        <w:t>Hévíz Város Önkormányzat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955235" w:rsidRPr="008C64E1">
        <w:rPr>
          <w:rFonts w:ascii="Arial" w:hAnsi="Arial" w:cs="Arial"/>
          <w:sz w:val="22"/>
          <w:szCs w:val="22"/>
        </w:rPr>
        <w:t xml:space="preserve">                </w:t>
      </w:r>
      <w:r w:rsidRPr="008C64E1">
        <w:rPr>
          <w:rFonts w:ascii="Arial" w:hAnsi="Arial" w:cs="Arial"/>
          <w:sz w:val="22"/>
          <w:szCs w:val="22"/>
        </w:rPr>
        <w:t>8380. Hévíz, Kossuth L. u. 1.</w:t>
      </w:r>
    </w:p>
    <w:p w:rsidR="00955235" w:rsidRPr="008C64E1" w:rsidRDefault="00955235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 xml:space="preserve">5. Az intézmény irányító szerve: </w:t>
      </w:r>
      <w:r w:rsidRPr="008C64E1">
        <w:rPr>
          <w:rFonts w:ascii="Arial" w:hAnsi="Arial" w:cs="Arial"/>
          <w:b/>
          <w:bCs/>
          <w:sz w:val="22"/>
          <w:szCs w:val="22"/>
        </w:rPr>
        <w:tab/>
      </w:r>
      <w:r w:rsidRPr="008C64E1">
        <w:rPr>
          <w:rFonts w:ascii="Arial" w:hAnsi="Arial" w:cs="Arial"/>
          <w:bCs/>
          <w:sz w:val="22"/>
          <w:szCs w:val="22"/>
        </w:rPr>
        <w:t>Hévíz Város Önkormányzat</w:t>
      </w:r>
      <w:r w:rsidR="00955235" w:rsidRPr="008C64E1">
        <w:rPr>
          <w:rFonts w:ascii="Arial" w:hAnsi="Arial" w:cs="Arial"/>
          <w:bCs/>
          <w:sz w:val="22"/>
          <w:szCs w:val="22"/>
        </w:rPr>
        <w:t xml:space="preserve"> </w:t>
      </w:r>
      <w:r w:rsidRPr="008C64E1">
        <w:rPr>
          <w:rFonts w:ascii="Arial" w:hAnsi="Arial" w:cs="Arial"/>
          <w:bCs/>
          <w:sz w:val="22"/>
          <w:szCs w:val="22"/>
        </w:rPr>
        <w:t>Képviselő-testülete</w:t>
      </w:r>
    </w:p>
    <w:p w:rsidR="002E369A" w:rsidRPr="008C64E1" w:rsidRDefault="002E369A" w:rsidP="008C64E1">
      <w:pPr>
        <w:jc w:val="both"/>
        <w:rPr>
          <w:rFonts w:ascii="Arial" w:hAnsi="Arial" w:cs="Arial"/>
          <w:bCs/>
          <w:sz w:val="22"/>
          <w:szCs w:val="22"/>
        </w:rPr>
      </w:pPr>
      <w:r w:rsidRPr="008C64E1">
        <w:rPr>
          <w:rFonts w:ascii="Arial" w:hAnsi="Arial" w:cs="Arial"/>
          <w:bCs/>
          <w:sz w:val="22"/>
          <w:szCs w:val="22"/>
        </w:rPr>
        <w:tab/>
      </w:r>
      <w:r w:rsidRPr="008C64E1">
        <w:rPr>
          <w:rFonts w:ascii="Arial" w:hAnsi="Arial" w:cs="Arial"/>
          <w:bCs/>
          <w:sz w:val="22"/>
          <w:szCs w:val="22"/>
        </w:rPr>
        <w:tab/>
      </w:r>
      <w:r w:rsidRPr="008C64E1">
        <w:rPr>
          <w:rFonts w:ascii="Arial" w:hAnsi="Arial" w:cs="Arial"/>
          <w:bCs/>
          <w:sz w:val="22"/>
          <w:szCs w:val="22"/>
        </w:rPr>
        <w:tab/>
      </w:r>
      <w:r w:rsidRPr="008C64E1">
        <w:rPr>
          <w:rFonts w:ascii="Arial" w:hAnsi="Arial" w:cs="Arial"/>
          <w:bCs/>
          <w:sz w:val="22"/>
          <w:szCs w:val="22"/>
        </w:rPr>
        <w:tab/>
      </w:r>
      <w:r w:rsidR="00955235" w:rsidRPr="008C64E1">
        <w:rPr>
          <w:rFonts w:ascii="Arial" w:hAnsi="Arial" w:cs="Arial"/>
          <w:bCs/>
          <w:sz w:val="22"/>
          <w:szCs w:val="22"/>
        </w:rPr>
        <w:t xml:space="preserve">            </w:t>
      </w:r>
      <w:r w:rsidRPr="008C64E1">
        <w:rPr>
          <w:rFonts w:ascii="Arial" w:hAnsi="Arial" w:cs="Arial"/>
          <w:bCs/>
          <w:sz w:val="22"/>
          <w:szCs w:val="22"/>
        </w:rPr>
        <w:t>8380 Hévíz, Kossuth L. u. 1.</w:t>
      </w:r>
    </w:p>
    <w:p w:rsidR="00955235" w:rsidRPr="008C64E1" w:rsidRDefault="00955235" w:rsidP="008C64E1">
      <w:pPr>
        <w:jc w:val="both"/>
        <w:rPr>
          <w:rFonts w:ascii="Arial" w:hAnsi="Arial" w:cs="Arial"/>
          <w:bCs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 xml:space="preserve">6. Az intézmény működési területe: </w:t>
      </w:r>
      <w:r w:rsidRPr="008C64E1">
        <w:rPr>
          <w:rFonts w:ascii="Arial" w:hAnsi="Arial" w:cs="Arial"/>
          <w:bCs/>
          <w:sz w:val="22"/>
          <w:szCs w:val="22"/>
        </w:rPr>
        <w:t>Hévíz város közigazgatási területe.</w:t>
      </w:r>
    </w:p>
    <w:p w:rsidR="00955235" w:rsidRPr="008C64E1" w:rsidRDefault="00955235" w:rsidP="008C64E1">
      <w:pPr>
        <w:jc w:val="both"/>
        <w:rPr>
          <w:rFonts w:ascii="Arial" w:hAnsi="Arial" w:cs="Arial"/>
          <w:bCs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7. Az intézmény törzsszáma:</w:t>
      </w:r>
      <w:r w:rsidRPr="008C64E1">
        <w:rPr>
          <w:rFonts w:ascii="Arial" w:hAnsi="Arial" w:cs="Arial"/>
          <w:b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434551</w:t>
      </w:r>
    </w:p>
    <w:p w:rsidR="00955235" w:rsidRPr="008C64E1" w:rsidRDefault="00955235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8. Az intézmény adószáma: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15434555-2-20</w:t>
      </w:r>
    </w:p>
    <w:p w:rsidR="00955235" w:rsidRPr="008C64E1" w:rsidRDefault="00955235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lastRenderedPageBreak/>
        <w:t>9. Az intézmény számlavezetője:</w:t>
      </w:r>
      <w:r w:rsidRPr="008C64E1">
        <w:rPr>
          <w:rFonts w:ascii="Arial" w:hAnsi="Arial" w:cs="Arial"/>
          <w:sz w:val="22"/>
          <w:szCs w:val="22"/>
        </w:rPr>
        <w:tab/>
        <w:t xml:space="preserve">OTP Bank </w:t>
      </w:r>
      <w:proofErr w:type="spellStart"/>
      <w:r w:rsidRPr="008C64E1">
        <w:rPr>
          <w:rFonts w:ascii="Arial" w:hAnsi="Arial" w:cs="Arial"/>
          <w:sz w:val="22"/>
          <w:szCs w:val="22"/>
        </w:rPr>
        <w:t>Nyrt</w:t>
      </w:r>
      <w:proofErr w:type="spellEnd"/>
      <w:r w:rsidRPr="008C64E1">
        <w:rPr>
          <w:rFonts w:ascii="Arial" w:hAnsi="Arial" w:cs="Arial"/>
          <w:sz w:val="22"/>
          <w:szCs w:val="22"/>
        </w:rPr>
        <w:t>.</w:t>
      </w:r>
      <w:r w:rsidR="00955235" w:rsidRPr="008C64E1">
        <w:rPr>
          <w:rFonts w:ascii="Arial" w:hAnsi="Arial" w:cs="Arial"/>
          <w:sz w:val="22"/>
          <w:szCs w:val="22"/>
        </w:rPr>
        <w:t xml:space="preserve">  </w:t>
      </w:r>
      <w:r w:rsidRPr="008C64E1">
        <w:rPr>
          <w:rFonts w:ascii="Arial" w:hAnsi="Arial" w:cs="Arial"/>
          <w:sz w:val="22"/>
          <w:szCs w:val="22"/>
        </w:rPr>
        <w:t>1174</w:t>
      </w:r>
      <w:r w:rsidR="00113CA1" w:rsidRPr="008C64E1">
        <w:rPr>
          <w:rFonts w:ascii="Arial" w:hAnsi="Arial" w:cs="Arial"/>
          <w:sz w:val="22"/>
          <w:szCs w:val="22"/>
        </w:rPr>
        <w:t>9</w:t>
      </w:r>
      <w:r w:rsidRPr="008C64E1">
        <w:rPr>
          <w:rFonts w:ascii="Arial" w:hAnsi="Arial" w:cs="Arial"/>
          <w:sz w:val="22"/>
          <w:szCs w:val="22"/>
        </w:rPr>
        <w:t>039-15434555</w:t>
      </w:r>
    </w:p>
    <w:p w:rsidR="00955235" w:rsidRPr="008C64E1" w:rsidRDefault="00955235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10. Az intézmény telephelyei:</w:t>
      </w:r>
    </w:p>
    <w:p w:rsidR="002E369A" w:rsidRPr="008C64E1" w:rsidRDefault="002E369A" w:rsidP="008C64E1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C64E1">
        <w:rPr>
          <w:rFonts w:ascii="Arial" w:hAnsi="Arial" w:cs="Arial"/>
          <w:bCs/>
          <w:sz w:val="22"/>
          <w:szCs w:val="22"/>
        </w:rPr>
        <w:tab/>
        <w:t>- GAMESZ telephely</w:t>
      </w:r>
      <w:r w:rsidRPr="008C64E1">
        <w:rPr>
          <w:rFonts w:ascii="Arial" w:hAnsi="Arial" w:cs="Arial"/>
          <w:bCs/>
          <w:sz w:val="22"/>
          <w:szCs w:val="22"/>
        </w:rPr>
        <w:tab/>
      </w:r>
      <w:r w:rsidRPr="008C64E1">
        <w:rPr>
          <w:rFonts w:ascii="Arial" w:hAnsi="Arial" w:cs="Arial"/>
          <w:bCs/>
          <w:sz w:val="22"/>
          <w:szCs w:val="22"/>
        </w:rPr>
        <w:tab/>
        <w:t>8380 Hévíz, Zrínyi u. 148.</w:t>
      </w:r>
    </w:p>
    <w:p w:rsidR="002E369A" w:rsidRPr="008C64E1" w:rsidRDefault="002E369A" w:rsidP="008C64E1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C64E1">
        <w:rPr>
          <w:rFonts w:ascii="Arial" w:hAnsi="Arial" w:cs="Arial"/>
          <w:bCs/>
          <w:sz w:val="22"/>
          <w:szCs w:val="22"/>
        </w:rPr>
        <w:tab/>
        <w:t>- Rendezvényudvar – Piac</w:t>
      </w:r>
      <w:r w:rsidRPr="008C64E1">
        <w:rPr>
          <w:rFonts w:ascii="Arial" w:hAnsi="Arial" w:cs="Arial"/>
          <w:bCs/>
          <w:sz w:val="22"/>
          <w:szCs w:val="22"/>
        </w:rPr>
        <w:tab/>
        <w:t>8380 Hrsz. 1621, 1622, 1623.</w:t>
      </w:r>
    </w:p>
    <w:p w:rsidR="002E369A" w:rsidRPr="008C64E1" w:rsidRDefault="002E369A" w:rsidP="008C64E1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C64E1">
        <w:rPr>
          <w:rFonts w:ascii="Arial" w:hAnsi="Arial" w:cs="Arial"/>
          <w:bCs/>
          <w:sz w:val="22"/>
          <w:szCs w:val="22"/>
        </w:rPr>
        <w:tab/>
        <w:t>- Temető</w:t>
      </w:r>
      <w:r w:rsidRPr="008C64E1">
        <w:rPr>
          <w:rFonts w:ascii="Arial" w:hAnsi="Arial" w:cs="Arial"/>
          <w:bCs/>
          <w:sz w:val="22"/>
          <w:szCs w:val="22"/>
        </w:rPr>
        <w:tab/>
      </w:r>
      <w:r w:rsidRPr="008C64E1">
        <w:rPr>
          <w:rFonts w:ascii="Arial" w:hAnsi="Arial" w:cs="Arial"/>
          <w:bCs/>
          <w:sz w:val="22"/>
          <w:szCs w:val="22"/>
        </w:rPr>
        <w:tab/>
      </w:r>
      <w:r w:rsidRPr="008C64E1">
        <w:rPr>
          <w:rFonts w:ascii="Arial" w:hAnsi="Arial" w:cs="Arial"/>
          <w:bCs/>
          <w:sz w:val="22"/>
          <w:szCs w:val="22"/>
        </w:rPr>
        <w:tab/>
      </w:r>
      <w:r w:rsidRPr="008C64E1">
        <w:rPr>
          <w:rFonts w:ascii="Arial" w:hAnsi="Arial" w:cs="Arial"/>
          <w:bCs/>
          <w:sz w:val="22"/>
          <w:szCs w:val="22"/>
        </w:rPr>
        <w:tab/>
        <w:t>8380 Hévíz, Büki u. Hrsz. 1223.</w:t>
      </w:r>
    </w:p>
    <w:p w:rsidR="00955235" w:rsidRPr="008C64E1" w:rsidRDefault="00955235" w:rsidP="008C64E1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2E369A" w:rsidRPr="008C64E1" w:rsidRDefault="002E369A" w:rsidP="008C64E1">
      <w:pPr>
        <w:ind w:left="1701" w:hanging="1701"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11. Az intézmény főtevékenységének államháztartási szakágazati besorolása:</w:t>
      </w:r>
    </w:p>
    <w:p w:rsidR="002E369A" w:rsidRPr="008C64E1" w:rsidRDefault="002E369A" w:rsidP="008C64E1">
      <w:pPr>
        <w:ind w:left="993" w:hanging="1701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841117 Kormányzati és önkormányzati intézmények ellátó, kisegítő szolgálatai</w:t>
      </w:r>
    </w:p>
    <w:p w:rsidR="00955235" w:rsidRPr="008C64E1" w:rsidRDefault="00955235" w:rsidP="008C64E1">
      <w:pPr>
        <w:ind w:left="993" w:hanging="1701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ind w:left="300" w:hanging="300"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12. A költségvetési szerv alaptevékenysége:</w:t>
      </w:r>
    </w:p>
    <w:p w:rsidR="002E369A" w:rsidRPr="008C64E1" w:rsidRDefault="002E369A" w:rsidP="008C64E1">
      <w:pPr>
        <w:ind w:left="70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Hévíz város közigazgatási területén lévő kommunális, egészségügyi, oktatási, közművelődési, szociális feladatokat ellátó intézmények folyamatos működtetésének biztosítása, gyermekétkeztetési és szociális étkeztetési feladatok ellátása</w:t>
      </w:r>
    </w:p>
    <w:p w:rsidR="00955235" w:rsidRPr="008C64E1" w:rsidRDefault="00955235" w:rsidP="008C64E1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ind w:left="720" w:hanging="720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13. Az intézmény alaptevékenységének kormányzati funkció szerinti megjelölése:</w:t>
      </w:r>
    </w:p>
    <w:p w:rsidR="002E369A" w:rsidRPr="008C64E1" w:rsidRDefault="002E369A" w:rsidP="008C64E1">
      <w:pPr>
        <w:pStyle w:val="Szvegtrzs"/>
        <w:ind w:left="720" w:hanging="720"/>
        <w:rPr>
          <w:rFonts w:ascii="Arial" w:hAnsi="Arial" w:cs="Arial"/>
          <w:b/>
          <w:sz w:val="22"/>
          <w:szCs w:val="22"/>
        </w:rPr>
      </w:pPr>
    </w:p>
    <w:p w:rsidR="002E369A" w:rsidRPr="008C64E1" w:rsidRDefault="002E369A" w:rsidP="008C64E1">
      <w:pPr>
        <w:pStyle w:val="Szvegtrzs"/>
        <w:ind w:left="720" w:hanging="12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Megnevezés</w:t>
      </w:r>
      <w:r w:rsidRPr="008C64E1">
        <w:rPr>
          <w:rFonts w:ascii="Arial" w:hAnsi="Arial" w:cs="Arial"/>
          <w:b/>
          <w:sz w:val="22"/>
          <w:szCs w:val="22"/>
        </w:rPr>
        <w:tab/>
      </w:r>
      <w:r w:rsidRPr="008C64E1">
        <w:rPr>
          <w:rFonts w:ascii="Arial" w:hAnsi="Arial" w:cs="Arial"/>
          <w:b/>
          <w:sz w:val="22"/>
          <w:szCs w:val="22"/>
        </w:rPr>
        <w:tab/>
      </w:r>
      <w:r w:rsidRPr="008C64E1">
        <w:rPr>
          <w:rFonts w:ascii="Arial" w:hAnsi="Arial" w:cs="Arial"/>
          <w:b/>
          <w:sz w:val="22"/>
          <w:szCs w:val="22"/>
        </w:rPr>
        <w:tab/>
      </w:r>
      <w:r w:rsidRPr="008C64E1">
        <w:rPr>
          <w:rFonts w:ascii="Arial" w:hAnsi="Arial" w:cs="Arial"/>
          <w:b/>
          <w:sz w:val="22"/>
          <w:szCs w:val="22"/>
        </w:rPr>
        <w:tab/>
      </w:r>
      <w:r w:rsidRPr="008C64E1">
        <w:rPr>
          <w:rFonts w:ascii="Arial" w:hAnsi="Arial" w:cs="Arial"/>
          <w:b/>
          <w:sz w:val="22"/>
          <w:szCs w:val="22"/>
        </w:rPr>
        <w:tab/>
        <w:t>kormányzati funkciószám</w:t>
      </w:r>
      <w:r w:rsidRPr="008C64E1">
        <w:rPr>
          <w:rFonts w:ascii="Arial" w:hAnsi="Arial" w:cs="Arial"/>
          <w:sz w:val="22"/>
          <w:szCs w:val="22"/>
        </w:rPr>
        <w:tab/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Köztemető-fenntartás és működtetés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013320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Más szerv részére végzett pénzügyi-gazdálkodási, </w:t>
      </w:r>
    </w:p>
    <w:p w:rsidR="002E369A" w:rsidRPr="008C64E1" w:rsidRDefault="002E369A" w:rsidP="008C64E1">
      <w:pPr>
        <w:tabs>
          <w:tab w:val="center" w:pos="5220"/>
          <w:tab w:val="center" w:pos="7020"/>
          <w:tab w:val="center" w:pos="864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üzemeltetési, egyéb szolgáltatások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 xml:space="preserve">  013360</w:t>
      </w:r>
    </w:p>
    <w:p w:rsidR="002E369A" w:rsidRPr="008C64E1" w:rsidRDefault="002E369A" w:rsidP="008C64E1">
      <w:pPr>
        <w:tabs>
          <w:tab w:val="center" w:pos="5220"/>
          <w:tab w:val="center" w:pos="7020"/>
          <w:tab w:val="center" w:pos="8640"/>
        </w:tabs>
        <w:jc w:val="both"/>
        <w:rPr>
          <w:rFonts w:ascii="Arial" w:hAnsi="Arial" w:cs="Arial"/>
          <w:i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Közutak, hidak, alagutak üzemeltetése, fenntartása</w:t>
      </w:r>
      <w:r w:rsidRPr="008C64E1">
        <w:rPr>
          <w:rFonts w:ascii="Arial" w:hAnsi="Arial" w:cs="Arial"/>
          <w:sz w:val="22"/>
          <w:szCs w:val="22"/>
        </w:rPr>
        <w:tab/>
        <w:t xml:space="preserve">  045160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Parkoló, garázs üzemeltetése, fenntartása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045170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Nem veszélyes (települési) hulladék vegyes (ömlesztett)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begyűjtése, szállítása, átrakása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051030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Víztermelés, - kezelés, - ellátás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063020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Zöldterület-kezelés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066010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Város-, községgazdálkodási egyéb szolgáltatások</w:t>
      </w:r>
      <w:r w:rsidRPr="008C64E1">
        <w:rPr>
          <w:rFonts w:ascii="Arial" w:hAnsi="Arial" w:cs="Arial"/>
          <w:sz w:val="22"/>
          <w:szCs w:val="22"/>
        </w:rPr>
        <w:tab/>
        <w:t>066020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Üdülői szálláshely-szolgáltatás és étkeztetés</w:t>
      </w:r>
      <w:r w:rsidRPr="008C64E1">
        <w:rPr>
          <w:rFonts w:ascii="Arial" w:hAnsi="Arial" w:cs="Arial"/>
          <w:sz w:val="22"/>
          <w:szCs w:val="22"/>
        </w:rPr>
        <w:tab/>
        <w:t>081071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Egyéb szabadidős szolgáltatás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086090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025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Gyermekétkeztetés köznevelési intézményben</w:t>
      </w:r>
      <w:r w:rsidRPr="008C64E1">
        <w:rPr>
          <w:rFonts w:ascii="Arial" w:hAnsi="Arial" w:cs="Arial"/>
          <w:sz w:val="22"/>
          <w:szCs w:val="22"/>
        </w:rPr>
        <w:tab/>
        <w:t>096015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Munkahelyi étkeztetés köznevelési intézményben</w:t>
      </w:r>
      <w:r w:rsidRPr="008C64E1">
        <w:rPr>
          <w:rFonts w:ascii="Arial" w:hAnsi="Arial" w:cs="Arial"/>
          <w:sz w:val="22"/>
          <w:szCs w:val="22"/>
        </w:rPr>
        <w:tab/>
        <w:t>096025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Gyermekétkeztetés bölcsődében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104035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Munkahelyi étkeztetés bölcsődében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104036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Szociális étkeztetés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107051</w:t>
      </w:r>
    </w:p>
    <w:p w:rsidR="002E369A" w:rsidRPr="008C64E1" w:rsidRDefault="002E369A" w:rsidP="008C64E1">
      <w:pPr>
        <w:tabs>
          <w:tab w:val="left" w:pos="720"/>
          <w:tab w:val="left" w:pos="4860"/>
          <w:tab w:val="left" w:pos="6660"/>
          <w:tab w:val="left" w:pos="8460"/>
        </w:tabs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tevékenységek, feladatok forrásait az intézmény mindenkor hatályos költségvetése tartalmazza.</w:t>
      </w:r>
    </w:p>
    <w:p w:rsidR="002E369A" w:rsidRPr="008C64E1" w:rsidRDefault="002E369A" w:rsidP="008C64E1">
      <w:pPr>
        <w:jc w:val="both"/>
        <w:rPr>
          <w:rFonts w:ascii="Arial" w:hAnsi="Arial" w:cs="Arial"/>
          <w:b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14. Az intézmény jogállása: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intézmény, melyet az igazgató képvisel, gazdasági szervezettel rendelkező költségvetési szerv, előirányzatai felett teljes jogkörrel rendelkezik. Ellátja az alapító okiratban meghatározott alaptevékenységek gazdasági-pénzügyi feladatait, valamint az intézményhez rendelt, gazdasági szervezettel nem rendelkező költségvetési szervek részére azon feladatokat, amelyet az intézmények között megkötött – felügyeleti szerv által jóváhagyott – munkamegosztási megállapodás tartalmaz.</w:t>
      </w:r>
    </w:p>
    <w:p w:rsidR="002E369A" w:rsidRPr="008C64E1" w:rsidRDefault="00C67078" w:rsidP="008C64E1">
      <w:pPr>
        <w:pStyle w:val="Szvegtrzs3"/>
        <w:ind w:left="426" w:hanging="426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15. </w:t>
      </w:r>
      <w:r w:rsidR="002E369A" w:rsidRPr="008C64E1">
        <w:rPr>
          <w:rFonts w:ascii="Arial" w:hAnsi="Arial" w:cs="Arial"/>
          <w:sz w:val="22"/>
          <w:szCs w:val="22"/>
        </w:rPr>
        <w:t>Az intézményhez rendelt, előirányzatok felett teljes jogkörrel rendelkező költségvetési szervek a következők: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Brunszvik Teréz Napközi Otthonos Óvoda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8380 Hévíz, Sugár u. 7.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Gróf I. Festetics György Művelődési Központ, </w:t>
      </w:r>
    </w:p>
    <w:p w:rsidR="002E369A" w:rsidRPr="008C64E1" w:rsidRDefault="002E369A" w:rsidP="008C64E1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Városi Könyvtár és Muzeális Gyűjtemény</w:t>
      </w:r>
      <w:r w:rsidRPr="008C64E1">
        <w:rPr>
          <w:rFonts w:ascii="Arial" w:hAnsi="Arial" w:cs="Arial"/>
          <w:sz w:val="22"/>
          <w:szCs w:val="22"/>
        </w:rPr>
        <w:tab/>
        <w:t>8380 Hévíz, Rákóczi u. 17-19.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Teréz Anya Szociális Integrált Intézmény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8380 Hévíz, Szent A. u. 11/a.</w:t>
      </w:r>
    </w:p>
    <w:p w:rsidR="002E369A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8C64E1" w:rsidRPr="008C64E1" w:rsidRDefault="008C64E1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numPr>
          <w:ilvl w:val="0"/>
          <w:numId w:val="12"/>
        </w:numPr>
        <w:jc w:val="center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lastRenderedPageBreak/>
        <w:t>A GAMESZ szervezeti felépítése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 felépítését, alá- és fölérendeltséget, illetőleg munkamegosztását szemléltető szervezeti ábrát az SZMSZ. 2. számú melléklete, az engedélyezett létszámkeretét a mindenkor hatályos költségvetési rendelet tartalmazza. A munkáltatói feladatokat az igazgató látja el, helyettese a műszaki főelőadó.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1"/>
          <w:numId w:val="2"/>
        </w:numPr>
        <w:tabs>
          <w:tab w:val="clear" w:pos="2148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Az intézmény az alábbi szervezeti egységekre tagolódik:</w:t>
      </w:r>
    </w:p>
    <w:p w:rsidR="002E369A" w:rsidRPr="008C64E1" w:rsidRDefault="002E369A" w:rsidP="008C64E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Gazdasági-pénzügyi csoport</w:t>
      </w:r>
    </w:p>
    <w:p w:rsidR="002E369A" w:rsidRPr="008C64E1" w:rsidRDefault="002E369A" w:rsidP="008C64E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Műszaki csoport</w:t>
      </w:r>
    </w:p>
    <w:p w:rsidR="002E369A" w:rsidRPr="008C64E1" w:rsidRDefault="002E369A" w:rsidP="008C64E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Zöldterületi és köztisztasági csoport</w:t>
      </w:r>
    </w:p>
    <w:p w:rsidR="002E369A" w:rsidRPr="008C64E1" w:rsidRDefault="002E369A" w:rsidP="008C64E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GAMESZ konyha, étterem</w:t>
      </w:r>
    </w:p>
    <w:p w:rsidR="002E369A" w:rsidRPr="008C64E1" w:rsidRDefault="002E369A" w:rsidP="008C64E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Technikai dolgozók csoportja</w:t>
      </w:r>
    </w:p>
    <w:p w:rsidR="00955235" w:rsidRPr="008C64E1" w:rsidRDefault="00955235" w:rsidP="008C64E1">
      <w:pPr>
        <w:ind w:left="1428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0"/>
          <w:numId w:val="45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Az intézmény személyi állománya:</w:t>
      </w:r>
    </w:p>
    <w:p w:rsidR="002E369A" w:rsidRPr="008C64E1" w:rsidRDefault="00DB7B87" w:rsidP="008C64E1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</w:t>
      </w:r>
      <w:r w:rsidR="002E369A" w:rsidRPr="008C64E1">
        <w:rPr>
          <w:rFonts w:ascii="Arial" w:hAnsi="Arial" w:cs="Arial"/>
          <w:sz w:val="22"/>
          <w:szCs w:val="22"/>
        </w:rPr>
        <w:t>.1.</w:t>
      </w:r>
      <w:r w:rsidR="00200D05" w:rsidRPr="008C64E1">
        <w:rPr>
          <w:rFonts w:ascii="Arial" w:hAnsi="Arial" w:cs="Arial"/>
          <w:sz w:val="22"/>
          <w:szCs w:val="22"/>
        </w:rPr>
        <w:t xml:space="preserve"> </w:t>
      </w:r>
      <w:r w:rsidR="002E369A" w:rsidRPr="008C64E1">
        <w:rPr>
          <w:rFonts w:ascii="Arial" w:hAnsi="Arial" w:cs="Arial"/>
          <w:sz w:val="22"/>
          <w:szCs w:val="22"/>
        </w:rPr>
        <w:t>Gazdasági-pénzügyi csoport</w:t>
      </w:r>
    </w:p>
    <w:p w:rsidR="002E369A" w:rsidRPr="008C64E1" w:rsidRDefault="002E369A" w:rsidP="008C64E1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 xml:space="preserve">- </w:t>
      </w:r>
      <w:r w:rsidR="00200D05" w:rsidRPr="008C64E1">
        <w:rPr>
          <w:rFonts w:ascii="Arial" w:hAnsi="Arial" w:cs="Arial"/>
          <w:sz w:val="22"/>
          <w:szCs w:val="22"/>
        </w:rPr>
        <w:t>I</w:t>
      </w:r>
      <w:r w:rsidRPr="008C64E1">
        <w:rPr>
          <w:rFonts w:ascii="Arial" w:hAnsi="Arial" w:cs="Arial"/>
          <w:sz w:val="22"/>
          <w:szCs w:val="22"/>
        </w:rPr>
        <w:t>gazgató</w:t>
      </w:r>
      <w:r w:rsidRPr="008C64E1">
        <w:rPr>
          <w:rFonts w:ascii="Arial" w:hAnsi="Arial" w:cs="Arial"/>
          <w:sz w:val="22"/>
          <w:szCs w:val="22"/>
        </w:rPr>
        <w:tab/>
      </w:r>
      <w:r w:rsidR="00200D05" w:rsidRPr="008C64E1">
        <w:rPr>
          <w:rFonts w:ascii="Arial" w:hAnsi="Arial" w:cs="Arial"/>
          <w:sz w:val="22"/>
          <w:szCs w:val="22"/>
        </w:rPr>
        <w:tab/>
      </w:r>
      <w:r w:rsidR="00200D05" w:rsidRPr="008C64E1">
        <w:rPr>
          <w:rFonts w:ascii="Arial" w:hAnsi="Arial" w:cs="Arial"/>
          <w:sz w:val="22"/>
          <w:szCs w:val="22"/>
        </w:rPr>
        <w:tab/>
      </w:r>
      <w:r w:rsidR="00200D05"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1 fő</w:t>
      </w:r>
    </w:p>
    <w:p w:rsidR="002E369A" w:rsidRPr="008C64E1" w:rsidRDefault="002E369A" w:rsidP="008C64E1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Gazdasági vezető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955235" w:rsidRPr="008C64E1">
        <w:rPr>
          <w:rFonts w:ascii="Arial" w:hAnsi="Arial" w:cs="Arial"/>
          <w:sz w:val="22"/>
          <w:szCs w:val="22"/>
        </w:rPr>
        <w:t xml:space="preserve">            </w:t>
      </w:r>
      <w:r w:rsidRPr="008C64E1">
        <w:rPr>
          <w:rFonts w:ascii="Arial" w:hAnsi="Arial" w:cs="Arial"/>
          <w:sz w:val="22"/>
          <w:szCs w:val="22"/>
        </w:rPr>
        <w:t>1 fő</w:t>
      </w:r>
    </w:p>
    <w:p w:rsidR="002E369A" w:rsidRPr="008C64E1" w:rsidRDefault="002E369A" w:rsidP="008C64E1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Gazdasági főelőadó csoportvezető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955235" w:rsidRPr="008C64E1">
        <w:rPr>
          <w:rFonts w:ascii="Arial" w:hAnsi="Arial" w:cs="Arial"/>
          <w:sz w:val="22"/>
          <w:szCs w:val="22"/>
        </w:rPr>
        <w:t xml:space="preserve">            </w:t>
      </w:r>
      <w:r w:rsidRPr="008C64E1">
        <w:rPr>
          <w:rFonts w:ascii="Arial" w:hAnsi="Arial" w:cs="Arial"/>
          <w:sz w:val="22"/>
          <w:szCs w:val="22"/>
        </w:rPr>
        <w:t>1 fő</w:t>
      </w:r>
    </w:p>
    <w:p w:rsidR="002E369A" w:rsidRPr="008C64E1" w:rsidRDefault="002E369A" w:rsidP="008C64E1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Könyvelő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4 fő</w:t>
      </w:r>
    </w:p>
    <w:p w:rsidR="002E369A" w:rsidRPr="008C64E1" w:rsidRDefault="002E369A" w:rsidP="008C64E1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Egyéb ügyintéző</w:t>
      </w:r>
      <w:r w:rsidRPr="008C64E1">
        <w:rPr>
          <w:rFonts w:ascii="Arial" w:hAnsi="Arial" w:cs="Arial"/>
          <w:sz w:val="22"/>
          <w:szCs w:val="22"/>
        </w:rPr>
        <w:tab/>
        <w:t>(munkaügyi)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955235" w:rsidRPr="008C64E1">
        <w:rPr>
          <w:rFonts w:ascii="Arial" w:hAnsi="Arial" w:cs="Arial"/>
          <w:sz w:val="22"/>
          <w:szCs w:val="22"/>
        </w:rPr>
        <w:t xml:space="preserve">            </w:t>
      </w:r>
      <w:r w:rsidRPr="008C64E1">
        <w:rPr>
          <w:rFonts w:ascii="Arial" w:hAnsi="Arial" w:cs="Arial"/>
          <w:sz w:val="22"/>
          <w:szCs w:val="22"/>
        </w:rPr>
        <w:t>1 fő</w:t>
      </w:r>
    </w:p>
    <w:p w:rsidR="002E369A" w:rsidRPr="008C64E1" w:rsidRDefault="002E369A" w:rsidP="008C64E1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Egyéb ügyintéző</w:t>
      </w:r>
      <w:r w:rsidRPr="008C64E1">
        <w:rPr>
          <w:rFonts w:ascii="Arial" w:hAnsi="Arial" w:cs="Arial"/>
          <w:sz w:val="22"/>
          <w:szCs w:val="22"/>
        </w:rPr>
        <w:tab/>
        <w:t>(pénzügyi)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1 fő</w:t>
      </w:r>
    </w:p>
    <w:p w:rsidR="002E369A" w:rsidRPr="008C64E1" w:rsidRDefault="002E369A" w:rsidP="008C64E1">
      <w:pPr>
        <w:ind w:left="720" w:hanging="720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DB7B87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</w:t>
      </w:r>
      <w:r w:rsidR="002E369A" w:rsidRPr="008C64E1">
        <w:rPr>
          <w:rFonts w:ascii="Arial" w:hAnsi="Arial" w:cs="Arial"/>
          <w:sz w:val="22"/>
          <w:szCs w:val="22"/>
        </w:rPr>
        <w:t>.2.</w:t>
      </w:r>
      <w:r w:rsidR="00200D05" w:rsidRPr="008C64E1">
        <w:rPr>
          <w:rFonts w:ascii="Arial" w:hAnsi="Arial" w:cs="Arial"/>
          <w:sz w:val="22"/>
          <w:szCs w:val="22"/>
        </w:rPr>
        <w:t xml:space="preserve"> </w:t>
      </w:r>
      <w:r w:rsidR="002E369A" w:rsidRPr="008C64E1">
        <w:rPr>
          <w:rFonts w:ascii="Arial" w:hAnsi="Arial" w:cs="Arial"/>
          <w:sz w:val="22"/>
          <w:szCs w:val="22"/>
        </w:rPr>
        <w:t>Műszaki csoport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 xml:space="preserve">- </w:t>
      </w:r>
      <w:r w:rsidR="00200D05" w:rsidRPr="008C64E1">
        <w:rPr>
          <w:rFonts w:ascii="Arial" w:hAnsi="Arial" w:cs="Arial"/>
          <w:sz w:val="22"/>
          <w:szCs w:val="22"/>
        </w:rPr>
        <w:t>I</w:t>
      </w:r>
      <w:r w:rsidRPr="008C64E1">
        <w:rPr>
          <w:rFonts w:ascii="Arial" w:hAnsi="Arial" w:cs="Arial"/>
          <w:sz w:val="22"/>
          <w:szCs w:val="22"/>
        </w:rPr>
        <w:t>gazgatóhelyettes</w:t>
      </w:r>
      <w:r w:rsidRPr="008C64E1">
        <w:rPr>
          <w:rFonts w:ascii="Arial" w:hAnsi="Arial" w:cs="Arial"/>
          <w:sz w:val="22"/>
          <w:szCs w:val="22"/>
        </w:rPr>
        <w:tab/>
      </w:r>
      <w:proofErr w:type="spellStart"/>
      <w:r w:rsidR="00200D05" w:rsidRPr="008C64E1">
        <w:rPr>
          <w:rFonts w:ascii="Arial" w:hAnsi="Arial" w:cs="Arial"/>
          <w:sz w:val="22"/>
          <w:szCs w:val="22"/>
        </w:rPr>
        <w:t>-műszaki</w:t>
      </w:r>
      <w:proofErr w:type="spellEnd"/>
      <w:r w:rsidR="00200D05" w:rsidRPr="008C64E1">
        <w:rPr>
          <w:rFonts w:ascii="Arial" w:hAnsi="Arial" w:cs="Arial"/>
          <w:sz w:val="22"/>
          <w:szCs w:val="22"/>
        </w:rPr>
        <w:t xml:space="preserve"> főelőadó</w:t>
      </w:r>
      <w:r w:rsidR="00200D05" w:rsidRPr="008C64E1">
        <w:rPr>
          <w:rFonts w:ascii="Arial" w:hAnsi="Arial" w:cs="Arial"/>
          <w:sz w:val="22"/>
          <w:szCs w:val="22"/>
        </w:rPr>
        <w:tab/>
      </w:r>
      <w:r w:rsidR="00200D05"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1 fő</w:t>
      </w:r>
      <w:r w:rsidRPr="008C64E1">
        <w:rPr>
          <w:rFonts w:ascii="Arial" w:hAnsi="Arial" w:cs="Arial"/>
          <w:sz w:val="22"/>
          <w:szCs w:val="22"/>
        </w:rPr>
        <w:tab/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Egyéb ügyintéző (műszaki)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955235" w:rsidRPr="008C64E1">
        <w:rPr>
          <w:rFonts w:ascii="Arial" w:hAnsi="Arial" w:cs="Arial"/>
          <w:sz w:val="22"/>
          <w:szCs w:val="22"/>
        </w:rPr>
        <w:t xml:space="preserve">            </w:t>
      </w:r>
      <w:r w:rsidRPr="008C64E1">
        <w:rPr>
          <w:rFonts w:ascii="Arial" w:hAnsi="Arial" w:cs="Arial"/>
          <w:sz w:val="22"/>
          <w:szCs w:val="22"/>
        </w:rPr>
        <w:t>1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Vízvezeték szerelő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955235" w:rsidRPr="008C64E1">
        <w:rPr>
          <w:rFonts w:ascii="Arial" w:hAnsi="Arial" w:cs="Arial"/>
          <w:sz w:val="22"/>
          <w:szCs w:val="22"/>
        </w:rPr>
        <w:t xml:space="preserve">            </w:t>
      </w:r>
      <w:r w:rsidRPr="008C64E1">
        <w:rPr>
          <w:rFonts w:ascii="Arial" w:hAnsi="Arial" w:cs="Arial"/>
          <w:sz w:val="22"/>
          <w:szCs w:val="22"/>
        </w:rPr>
        <w:t>1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Asztalos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2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Lakatos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2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Festő-mázoló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2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Villanyszerelő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1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 xml:space="preserve">- Kőműves 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1 fő</w:t>
      </w:r>
    </w:p>
    <w:p w:rsidR="00792237" w:rsidRPr="008C64E1" w:rsidRDefault="00792237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00D05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</w:t>
      </w:r>
      <w:r w:rsidR="002E369A" w:rsidRPr="008C64E1">
        <w:rPr>
          <w:rFonts w:ascii="Arial" w:hAnsi="Arial" w:cs="Arial"/>
          <w:sz w:val="22"/>
          <w:szCs w:val="22"/>
        </w:rPr>
        <w:t>.3.</w:t>
      </w:r>
      <w:r w:rsidRPr="008C64E1">
        <w:rPr>
          <w:rFonts w:ascii="Arial" w:hAnsi="Arial" w:cs="Arial"/>
          <w:sz w:val="22"/>
          <w:szCs w:val="22"/>
        </w:rPr>
        <w:t xml:space="preserve"> </w:t>
      </w:r>
      <w:r w:rsidR="002E369A" w:rsidRPr="008C64E1">
        <w:rPr>
          <w:rFonts w:ascii="Arial" w:hAnsi="Arial" w:cs="Arial"/>
          <w:sz w:val="22"/>
          <w:szCs w:val="22"/>
        </w:rPr>
        <w:t>Zöldterületi és köztisztasági csoport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Zöldterületi és köztisztasági csoportvezető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955235" w:rsidRPr="008C64E1">
        <w:rPr>
          <w:rFonts w:ascii="Arial" w:hAnsi="Arial" w:cs="Arial"/>
          <w:sz w:val="22"/>
          <w:szCs w:val="22"/>
        </w:rPr>
        <w:t xml:space="preserve">           </w:t>
      </w:r>
      <w:r w:rsidRPr="008C64E1">
        <w:rPr>
          <w:rFonts w:ascii="Arial" w:hAnsi="Arial" w:cs="Arial"/>
          <w:sz w:val="22"/>
          <w:szCs w:val="22"/>
        </w:rPr>
        <w:t>1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Táj- és kertépítész mérnök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955235" w:rsidRPr="008C64E1">
        <w:rPr>
          <w:rFonts w:ascii="Arial" w:hAnsi="Arial" w:cs="Arial"/>
          <w:sz w:val="22"/>
          <w:szCs w:val="22"/>
        </w:rPr>
        <w:t xml:space="preserve">           </w:t>
      </w:r>
      <w:r w:rsidRPr="008C64E1">
        <w:rPr>
          <w:rFonts w:ascii="Arial" w:hAnsi="Arial" w:cs="Arial"/>
          <w:sz w:val="22"/>
          <w:szCs w:val="22"/>
        </w:rPr>
        <w:t>1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 xml:space="preserve">- Egyéb képesített fizikai dolgozó (zöldterület)  </w:t>
      </w:r>
      <w:r w:rsidR="00955235" w:rsidRPr="008C64E1">
        <w:rPr>
          <w:rFonts w:ascii="Arial" w:hAnsi="Arial" w:cs="Arial"/>
          <w:sz w:val="22"/>
          <w:szCs w:val="22"/>
        </w:rPr>
        <w:t xml:space="preserve">             </w:t>
      </w:r>
      <w:r w:rsidRPr="008C64E1">
        <w:rPr>
          <w:rFonts w:ascii="Arial" w:hAnsi="Arial" w:cs="Arial"/>
          <w:sz w:val="22"/>
          <w:szCs w:val="22"/>
        </w:rPr>
        <w:t xml:space="preserve">  18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Egyéb képesített fizikai dolgozó (köztisztaság)</w:t>
      </w:r>
      <w:r w:rsidR="00955235" w:rsidRPr="008C64E1">
        <w:rPr>
          <w:rFonts w:ascii="Arial" w:hAnsi="Arial" w:cs="Arial"/>
          <w:sz w:val="22"/>
          <w:szCs w:val="22"/>
        </w:rPr>
        <w:t xml:space="preserve">      </w:t>
      </w:r>
      <w:r w:rsidRPr="008C64E1">
        <w:rPr>
          <w:rFonts w:ascii="Arial" w:hAnsi="Arial" w:cs="Arial"/>
          <w:sz w:val="22"/>
          <w:szCs w:val="22"/>
        </w:rPr>
        <w:tab/>
        <w:t>5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Egyéb képesített fizikai dolgozó (temető)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955235" w:rsidRPr="008C64E1">
        <w:rPr>
          <w:rFonts w:ascii="Arial" w:hAnsi="Arial" w:cs="Arial"/>
          <w:sz w:val="22"/>
          <w:szCs w:val="22"/>
        </w:rPr>
        <w:t xml:space="preserve">          </w:t>
      </w:r>
      <w:r w:rsidRPr="008C64E1">
        <w:rPr>
          <w:rFonts w:ascii="Arial" w:hAnsi="Arial" w:cs="Arial"/>
          <w:sz w:val="22"/>
          <w:szCs w:val="22"/>
        </w:rPr>
        <w:t>1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00D05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</w:t>
      </w:r>
      <w:r w:rsidR="002E369A" w:rsidRPr="008C64E1">
        <w:rPr>
          <w:rFonts w:ascii="Arial" w:hAnsi="Arial" w:cs="Arial"/>
          <w:sz w:val="22"/>
          <w:szCs w:val="22"/>
        </w:rPr>
        <w:t>.4.</w:t>
      </w:r>
      <w:r w:rsidRPr="008C64E1">
        <w:rPr>
          <w:rFonts w:ascii="Arial" w:hAnsi="Arial" w:cs="Arial"/>
          <w:sz w:val="22"/>
          <w:szCs w:val="22"/>
        </w:rPr>
        <w:t xml:space="preserve"> </w:t>
      </w:r>
      <w:r w:rsidR="002E369A" w:rsidRPr="008C64E1">
        <w:rPr>
          <w:rFonts w:ascii="Arial" w:hAnsi="Arial" w:cs="Arial"/>
          <w:sz w:val="22"/>
          <w:szCs w:val="22"/>
        </w:rPr>
        <w:t>GAMESZ konyha és étterem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Élelmezés vezető-dietetikus csoportvezető</w:t>
      </w:r>
      <w:r w:rsidRPr="008C64E1">
        <w:rPr>
          <w:rFonts w:ascii="Arial" w:hAnsi="Arial" w:cs="Arial"/>
          <w:sz w:val="22"/>
          <w:szCs w:val="22"/>
        </w:rPr>
        <w:tab/>
      </w:r>
      <w:r w:rsidR="00792237" w:rsidRPr="008C64E1">
        <w:rPr>
          <w:rFonts w:ascii="Arial" w:hAnsi="Arial" w:cs="Arial"/>
          <w:sz w:val="22"/>
          <w:szCs w:val="22"/>
        </w:rPr>
        <w:t xml:space="preserve">            </w:t>
      </w:r>
      <w:r w:rsidRPr="008C64E1">
        <w:rPr>
          <w:rFonts w:ascii="Arial" w:hAnsi="Arial" w:cs="Arial"/>
          <w:sz w:val="22"/>
          <w:szCs w:val="22"/>
        </w:rPr>
        <w:tab/>
        <w:t>1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Élelmezésvezető helyettes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792237" w:rsidRPr="008C64E1">
        <w:rPr>
          <w:rFonts w:ascii="Arial" w:hAnsi="Arial" w:cs="Arial"/>
          <w:sz w:val="22"/>
          <w:szCs w:val="22"/>
        </w:rPr>
        <w:t xml:space="preserve">            </w:t>
      </w:r>
      <w:r w:rsidRPr="008C64E1">
        <w:rPr>
          <w:rFonts w:ascii="Arial" w:hAnsi="Arial" w:cs="Arial"/>
          <w:sz w:val="22"/>
          <w:szCs w:val="22"/>
        </w:rPr>
        <w:t>1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Adminisztrátor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1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Egyéb ügyviteli dolgozó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792237" w:rsidRPr="008C64E1">
        <w:rPr>
          <w:rFonts w:ascii="Arial" w:hAnsi="Arial" w:cs="Arial"/>
          <w:sz w:val="22"/>
          <w:szCs w:val="22"/>
        </w:rPr>
        <w:t xml:space="preserve">            </w:t>
      </w:r>
      <w:r w:rsidRPr="008C64E1">
        <w:rPr>
          <w:rFonts w:ascii="Arial" w:hAnsi="Arial" w:cs="Arial"/>
          <w:sz w:val="22"/>
          <w:szCs w:val="22"/>
        </w:rPr>
        <w:t>1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Konyhafőnök (főszakács)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="00792237" w:rsidRPr="008C64E1">
        <w:rPr>
          <w:rFonts w:ascii="Arial" w:hAnsi="Arial" w:cs="Arial"/>
          <w:sz w:val="22"/>
          <w:szCs w:val="22"/>
        </w:rPr>
        <w:t xml:space="preserve">            </w:t>
      </w:r>
      <w:r w:rsidRPr="008C64E1">
        <w:rPr>
          <w:rFonts w:ascii="Arial" w:hAnsi="Arial" w:cs="Arial"/>
          <w:sz w:val="22"/>
          <w:szCs w:val="22"/>
        </w:rPr>
        <w:t>1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Szakács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5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Konyhalány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 xml:space="preserve"> </w:t>
      </w:r>
      <w:r w:rsidR="00792237" w:rsidRPr="008C64E1">
        <w:rPr>
          <w:rFonts w:ascii="Arial" w:hAnsi="Arial" w:cs="Arial"/>
          <w:sz w:val="22"/>
          <w:szCs w:val="22"/>
        </w:rPr>
        <w:t xml:space="preserve">              </w:t>
      </w:r>
      <w:r w:rsidRPr="008C64E1">
        <w:rPr>
          <w:rFonts w:ascii="Arial" w:hAnsi="Arial" w:cs="Arial"/>
          <w:sz w:val="22"/>
          <w:szCs w:val="22"/>
        </w:rPr>
        <w:t xml:space="preserve">       12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>- Egyéb képesített fizikai dolgozó (hentes)</w:t>
      </w:r>
      <w:r w:rsidRPr="008C64E1">
        <w:rPr>
          <w:rFonts w:ascii="Arial" w:hAnsi="Arial" w:cs="Arial"/>
          <w:sz w:val="22"/>
          <w:szCs w:val="22"/>
        </w:rPr>
        <w:tab/>
        <w:t xml:space="preserve">     </w:t>
      </w:r>
      <w:r w:rsidR="00792237" w:rsidRPr="008C64E1">
        <w:rPr>
          <w:rFonts w:ascii="Arial" w:hAnsi="Arial" w:cs="Arial"/>
          <w:sz w:val="22"/>
          <w:szCs w:val="22"/>
        </w:rPr>
        <w:t xml:space="preserve">              </w:t>
      </w:r>
      <w:r w:rsidRPr="008C64E1">
        <w:rPr>
          <w:rFonts w:ascii="Arial" w:hAnsi="Arial" w:cs="Arial"/>
          <w:sz w:val="22"/>
          <w:szCs w:val="22"/>
        </w:rPr>
        <w:t xml:space="preserve">  0,5 fő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00D05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</w:t>
      </w:r>
      <w:r w:rsidR="002E369A" w:rsidRPr="008C64E1">
        <w:rPr>
          <w:rFonts w:ascii="Arial" w:hAnsi="Arial" w:cs="Arial"/>
          <w:sz w:val="22"/>
          <w:szCs w:val="22"/>
        </w:rPr>
        <w:t>.5.</w:t>
      </w:r>
      <w:r w:rsidRPr="008C64E1">
        <w:rPr>
          <w:rFonts w:ascii="Arial" w:hAnsi="Arial" w:cs="Arial"/>
          <w:sz w:val="22"/>
          <w:szCs w:val="22"/>
        </w:rPr>
        <w:t xml:space="preserve"> </w:t>
      </w:r>
      <w:r w:rsidR="002E369A" w:rsidRPr="008C64E1">
        <w:rPr>
          <w:rFonts w:ascii="Arial" w:hAnsi="Arial" w:cs="Arial"/>
          <w:sz w:val="22"/>
          <w:szCs w:val="22"/>
        </w:rPr>
        <w:t>Technikai dolgozók csoportja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  <w:t xml:space="preserve">- Egyéb képesített műszaki dolgozó </w:t>
      </w:r>
      <w:r w:rsidR="00792237" w:rsidRPr="008C64E1">
        <w:rPr>
          <w:rFonts w:ascii="Arial" w:hAnsi="Arial" w:cs="Arial"/>
          <w:sz w:val="22"/>
          <w:szCs w:val="22"/>
        </w:rPr>
        <w:t xml:space="preserve">(takarító, portás)        </w:t>
      </w:r>
      <w:r w:rsidRPr="008C64E1">
        <w:rPr>
          <w:rFonts w:ascii="Arial" w:hAnsi="Arial" w:cs="Arial"/>
          <w:sz w:val="22"/>
          <w:szCs w:val="22"/>
        </w:rPr>
        <w:t>7 fő</w:t>
      </w:r>
    </w:p>
    <w:p w:rsidR="002E369A" w:rsidRPr="008C64E1" w:rsidRDefault="002E369A" w:rsidP="008C64E1">
      <w:pPr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</w:r>
      <w:r w:rsidR="00200D05" w:rsidRPr="008C64E1">
        <w:rPr>
          <w:rFonts w:ascii="Arial" w:hAnsi="Arial" w:cs="Arial"/>
          <w:sz w:val="22"/>
          <w:szCs w:val="22"/>
        </w:rPr>
        <w:tab/>
      </w:r>
      <w:r w:rsidR="00200D05" w:rsidRPr="008C64E1">
        <w:rPr>
          <w:rFonts w:ascii="Arial" w:hAnsi="Arial" w:cs="Arial"/>
          <w:sz w:val="22"/>
          <w:szCs w:val="22"/>
        </w:rPr>
        <w:tab/>
      </w:r>
      <w:r w:rsidR="00200D05" w:rsidRPr="008C64E1">
        <w:rPr>
          <w:rFonts w:ascii="Arial" w:hAnsi="Arial" w:cs="Arial"/>
          <w:sz w:val="22"/>
          <w:szCs w:val="22"/>
        </w:rPr>
        <w:tab/>
      </w:r>
      <w:r w:rsidR="00200D05" w:rsidRPr="008C64E1">
        <w:rPr>
          <w:rFonts w:ascii="Arial" w:hAnsi="Arial" w:cs="Arial"/>
          <w:sz w:val="22"/>
          <w:szCs w:val="22"/>
        </w:rPr>
        <w:tab/>
      </w:r>
      <w:r w:rsidR="00200D05" w:rsidRPr="008C64E1">
        <w:rPr>
          <w:rFonts w:ascii="Arial" w:hAnsi="Arial" w:cs="Arial"/>
          <w:sz w:val="22"/>
          <w:szCs w:val="22"/>
        </w:rPr>
        <w:tab/>
      </w:r>
      <w:r w:rsidR="00200D05" w:rsidRPr="008C64E1">
        <w:rPr>
          <w:rFonts w:ascii="Arial" w:hAnsi="Arial" w:cs="Arial"/>
          <w:b/>
          <w:sz w:val="22"/>
          <w:szCs w:val="22"/>
        </w:rPr>
        <w:t>összesen:</w:t>
      </w:r>
      <w:r w:rsidR="00200D05" w:rsidRPr="008C64E1">
        <w:rPr>
          <w:rFonts w:ascii="Arial" w:hAnsi="Arial" w:cs="Arial"/>
          <w:b/>
          <w:sz w:val="22"/>
          <w:szCs w:val="22"/>
        </w:rPr>
        <w:tab/>
        <w:t xml:space="preserve">     75,5 fő</w:t>
      </w:r>
    </w:p>
    <w:p w:rsidR="00200D05" w:rsidRPr="008C64E1" w:rsidRDefault="00792237" w:rsidP="008C64E1">
      <w:pPr>
        <w:pStyle w:val="Listaszerbekezds"/>
        <w:numPr>
          <w:ilvl w:val="1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 xml:space="preserve"> Feladatkörök</w:t>
      </w:r>
    </w:p>
    <w:p w:rsidR="002E369A" w:rsidRPr="008C64E1" w:rsidRDefault="00200D05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I</w:t>
      </w:r>
      <w:r w:rsidR="002E369A" w:rsidRPr="008C64E1">
        <w:rPr>
          <w:rFonts w:ascii="Arial" w:hAnsi="Arial" w:cs="Arial"/>
          <w:b/>
          <w:sz w:val="22"/>
          <w:szCs w:val="22"/>
        </w:rPr>
        <w:t>gazgató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lastRenderedPageBreak/>
        <w:t>Az intézményt az igazgató vezeti, akit pályázat útján, a Közalkalmazottak jogállásáról szóló 1992. évi XXXIII. tv. 23. §. (3) bekezdése alapján határozott időre (5 évre) a Képviselő-testület nevez ki.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polgármester közvetlen irányításával végzi.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Képviseli az intézményt külső szervek előtt.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költségvetési szerv vezetője felelős: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feladatai ellátásához a költségvetési szerv vagyonkezelésébe, használatába adott vagyon rendeltetésszerű igénybevételéért, az alapító okiratban előírt tevékenységek jogszabályban meghatározott követelményeknek megfelelő ellátásáért, a költségvetési szerv gazdálkodásában a szakmai hatékonyság és a gazdaságosság követelményeinek érvényesítéséért,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tervezési, beszámolási, információszolgáltatási kötelezettség teljesítéséért és hitelességéért, a gazdálkodási lehetőségek és a kötelezettségek összhangjáért,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munkáltatói jogok gyakorlásáért,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 működését érintő jogszabályokban, önkormányzati rendeletekben s döntésekben a vezető részére előírt feladatokért,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7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folyamatba épített, előzetes és utólagos vezetői ellenőrzés megszervezéséért és hatékony működéséért,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munkavédelemért, a közegészségügyi előírások betartásáért és betartatásáért,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működéshez szükséges személyi és tárgyi munkafeltételek biztosításáért,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intézményhez rendelt költségvetési szervekkel történő kapcsolattartásért.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Az említett feladatok mellett általános teendői: 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Tervezi, szervezi, irányítja és ellenőrzi az intézmény üzemeltetési, műszaki és gazdasági egységeinek működését.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Megszervezi az intézmény belső kontrollrendszerének kialakítását és működtetését.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Gondoskodik az intézmény működését segítő kötelezően előírt szabályzatok elkészítéséről. </w:t>
      </w:r>
    </w:p>
    <w:p w:rsidR="002E369A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Gyakorolja az intézmény kötelezettségvállalását, kifizetések teljesítésének utalványozását.</w:t>
      </w:r>
    </w:p>
    <w:p w:rsidR="00792237" w:rsidRPr="008C64E1" w:rsidRDefault="002E369A" w:rsidP="008C64E1">
      <w:pPr>
        <w:pStyle w:val="Listaszerbekezds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2E369A" w:rsidRPr="008C64E1" w:rsidRDefault="002E369A" w:rsidP="008C64E1">
      <w:pPr>
        <w:pStyle w:val="Cmsor1"/>
        <w:jc w:val="both"/>
        <w:rPr>
          <w:rFonts w:ascii="Arial" w:hAnsi="Arial" w:cs="Arial"/>
          <w:b/>
          <w:bCs/>
          <w:sz w:val="22"/>
          <w:szCs w:val="22"/>
        </w:rPr>
      </w:pPr>
    </w:p>
    <w:p w:rsidR="002E369A" w:rsidRPr="008C64E1" w:rsidRDefault="002E369A" w:rsidP="008C64E1">
      <w:pPr>
        <w:pStyle w:val="Cmsor2"/>
        <w:numPr>
          <w:ilvl w:val="2"/>
          <w:numId w:val="12"/>
        </w:numPr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Műszaki főelőadó – Intézményvezető-helyettes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igazgató távollétében ellátja annak teendőit. A helyettesítés során az igazgató feladatai közül nincs hatásköre kinevezésre és felmentésre.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munkaterületén felelős a GAMESZ állandó és időszakos feladatainak megvalósításáért.</w:t>
      </w:r>
    </w:p>
    <w:p w:rsidR="00792237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intézményvezető- helyettes feladata és hatásköre, valamint egyéni felelőssége mindazon területre kiterjed, amelyet részletes munkaköri leírása tartalmaz.</w:t>
      </w:r>
    </w:p>
    <w:p w:rsidR="00792237" w:rsidRPr="008C64E1" w:rsidRDefault="00792237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 xml:space="preserve">Gazdasági vezető 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Irányítja és ellenőrzi a GAMESZ gazdasági szervezetét, és ellátja még a gazdasági vezetői feladatokat a </w:t>
      </w:r>
      <w:proofErr w:type="spellStart"/>
      <w:r w:rsidRPr="008C64E1">
        <w:rPr>
          <w:rFonts w:ascii="Arial" w:hAnsi="Arial" w:cs="Arial"/>
          <w:sz w:val="22"/>
          <w:szCs w:val="22"/>
        </w:rPr>
        <w:t>GAMESZ-hoz</w:t>
      </w:r>
      <w:proofErr w:type="spellEnd"/>
      <w:r w:rsidRPr="008C64E1">
        <w:rPr>
          <w:rFonts w:ascii="Arial" w:hAnsi="Arial" w:cs="Arial"/>
          <w:sz w:val="22"/>
          <w:szCs w:val="22"/>
        </w:rPr>
        <w:t xml:space="preserve"> rendelt intézményeknél.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Felelős a gazdasági szervezet által végrehajtandó következő feladatok ellátásáért: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- a négy költségvetési szerv előirányzatai tekintetében a tervezési, gazdálkodási, finanszírozási, adatszolgáltatási és beszámolási feladatok,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- a négy költségvetési szerv működtetésével, üzemeltetésével, a beruházásokkal, a vagyon használatával, hasznosításával, védelmével kapcsolatos feladatok.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Gyakorolja az előzetes pénzügyi ellenjegyzési jogkört a GAMESZ és az intézmények kötelezettségvállalása esetén.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Kialakítja és szervezi az intézmény könyvviteli, elszámolási, vagyon-nyilvántartási, vagyonvédelmi rendjét.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 gazdasági vezető a feladatait a GAMESZ igazgató közvetlen vezetése és ellenőrzése alatt látja el. </w:t>
      </w:r>
    </w:p>
    <w:p w:rsidR="00792237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gazdasági vezető kétévente köteles a pénzügyminiszter által meghatározott továbbképzésen részt venni (ÁBPE-II.).</w:t>
      </w: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lastRenderedPageBreak/>
        <w:t>Csoportvezetők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Szervezik, irányítják és ellenőrzik a csoportjuk szakmai munkáját.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Végrehajtják a csoport részére adott vezetői utasításokat.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csoport szakmai tevékenységéről rendszeresen beszámolnak az igazgatónak, illetve a felügyelettel megbízott igazgatóhelyettesnek. Ellátják mindazokat a kisegítő feladatokat, amivel az igazgató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Munkájukat a munkaköri leírásuk alapján végzik.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Könyvelők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Ellátják a gazdasági szervezet átfogó pénzügyi- gazdálkodási- számviteli feladatait mind a GAMESZ, mind a hozzárendelt költségvetési intézmények tekintetében az intézményi munkamegosztási megállapodás alapján.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munkaterületükön felelősek az állandó és időszakos feladatok megvalósításáért.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Munkájukat a munkaköri leírásuk alapján végzik.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bookmarkStart w:id="0" w:name="_Hlk8719086"/>
      <w:r w:rsidRPr="008C64E1">
        <w:rPr>
          <w:rFonts w:ascii="Arial" w:hAnsi="Arial" w:cs="Arial"/>
          <w:b/>
          <w:sz w:val="22"/>
          <w:szCs w:val="22"/>
        </w:rPr>
        <w:t>Egyéb ügyintéző (munkaügyi)</w:t>
      </w:r>
      <w:bookmarkEnd w:id="0"/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Ellátja az igazgató közvetlen irányítása alatt az intézmény közalkalmazotti és </w:t>
      </w:r>
      <w:proofErr w:type="spellStart"/>
      <w:r w:rsidRPr="008C64E1">
        <w:rPr>
          <w:rFonts w:ascii="Arial" w:hAnsi="Arial" w:cs="Arial"/>
          <w:sz w:val="22"/>
          <w:szCs w:val="22"/>
        </w:rPr>
        <w:t>közfoglalkoztatotti</w:t>
      </w:r>
      <w:proofErr w:type="spellEnd"/>
      <w:r w:rsidRPr="008C64E1">
        <w:rPr>
          <w:rFonts w:ascii="Arial" w:hAnsi="Arial" w:cs="Arial"/>
          <w:sz w:val="22"/>
          <w:szCs w:val="22"/>
        </w:rPr>
        <w:t xml:space="preserve"> állomány személyi és munkaügyi feladatait, kezeli a KIRA rendszert, állandó kapcsolatot tart a Magyar Államkincstárral.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 kapott utasítások és határidők figyelembevételével munkaterületén felelős az állandó és időszakos feladatok megvalósításáért. </w:t>
      </w:r>
    </w:p>
    <w:p w:rsidR="00080478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Munkáját a </w:t>
      </w:r>
      <w:r w:rsidR="00792237" w:rsidRPr="008C64E1">
        <w:rPr>
          <w:rFonts w:ascii="Arial" w:hAnsi="Arial" w:cs="Arial"/>
          <w:sz w:val="22"/>
          <w:szCs w:val="22"/>
        </w:rPr>
        <w:t>munkaköri leírása alapján végzi.</w:t>
      </w:r>
    </w:p>
    <w:p w:rsidR="00792237" w:rsidRPr="008C64E1" w:rsidRDefault="00792237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Egyéb ügyintéző (pénzügyi)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Ellátja az intézmény iratkezelési, iktatási és adminisztrációs feladatait. 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Érkezteti a bejövő pénzügyi számlákat az ASP rendszerben. 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Vezeti és karbantartja a temetői katasztereket, Sportcsarnoki beosztásokat</w:t>
      </w:r>
      <w:r w:rsidR="00113CA1" w:rsidRPr="008C64E1">
        <w:rPr>
          <w:rFonts w:ascii="Arial" w:hAnsi="Arial" w:cs="Arial"/>
          <w:sz w:val="22"/>
          <w:szCs w:val="22"/>
        </w:rPr>
        <w:t xml:space="preserve"> és egyéb intézményi nyilvántartásokat</w:t>
      </w:r>
      <w:r w:rsidRPr="008C64E1">
        <w:rPr>
          <w:rFonts w:ascii="Arial" w:hAnsi="Arial" w:cs="Arial"/>
          <w:sz w:val="22"/>
          <w:szCs w:val="22"/>
        </w:rPr>
        <w:t>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munkaterületén felelős az állandó és időszakos feladatok megvalósításáért. Ellátja mindazokat a kisegítő feladatokat, amivel az igazgató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leírása alapján végzi.</w:t>
      </w:r>
    </w:p>
    <w:p w:rsidR="00792237" w:rsidRPr="008C64E1" w:rsidRDefault="00792237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Egyéb ügyintéző (műszaki)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Ellátja a karbantartók és műszaki dolgozók munkájának felügyeletét, gondoskodik a dolgozók munkavédelmi és tűzvédelmi oktatásáról, részt vesz a beruházások előkészítésében.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munkaterületén felelős az állandó és időszakos feladatok megvalósításáért. Ellátja mindazokat a kisegítő feladatokat, amivel az igazgató vagy a műszaki főelőadó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Vízvezeték szerelő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Elvégzi az intézményeknél és a városüzemeltetés során felmerülő vízvezeték szerelési, karbantartási munkákat.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munkaterületén felelős az állandó és időszakos feladatok megvalósításáért. Ellátja mindazokat a kisegítő feladatokat, amivel a műszaki főelőadó, illetve a műszaki ügyintéző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Asztalosok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Elvégzik az intézményeknél és a városüzemeltetés karbantartási és javítási munkáinál felmerülő asztalos és faipari munkákat.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lastRenderedPageBreak/>
        <w:t>A kapott utasítások és határidők figyelembevételével munkaterületükön felelősek az állandó és időszakos feladatok megvalósításáért. Ellátják mindazokat a kisegítő feladatokat, amivel a műszaki főelőadó, illetve a műszaki ügyintéző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Munkájukat a munkaköri leírás alapján végzik.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Lakatosok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Elvégzik az intézményeknél és a városüzemeltetés karbantartási és javítási munkáinál felmerülő lakatos és vasipari munkákat.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munkaterületükön felelősek az állandó és időszakos feladatok megvalósításáért. Ellátják mindazokat a kisegítő feladatokat, amivel a műszaki főelőadó, illetve a műszaki ügyintéző megbízza.</w:t>
      </w:r>
    </w:p>
    <w:p w:rsidR="00113CA1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Munkájukat a munkaköri leírás alapján végzik.</w:t>
      </w:r>
    </w:p>
    <w:p w:rsidR="00113CA1" w:rsidRPr="008C64E1" w:rsidRDefault="00113CA1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Festő-mázolók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Elvégzik az intézményeknél és a városüzemeltetés karbantartási és javítási munkáinál felmerülő festő-mázolói munkákat.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munkaterületükön felelősek az állandó és időszakos feladatok megvalósításáért. Ellátják mindazokat a kisegítő feladatokat, amivel a műszaki főelőadó, illetve a műszaki ügyintéző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Munkájukat a munkaköri leírás alapján végzik.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Villanyszerelő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Elvégzi az intézményeknél és a városüzemeltetés során felmerülő villanyszerelési szakmunkákat.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munkaterületén felelős az állandó és időszakos feladatok megvalósításáért. Ellátja mindazokat a kisegítő feladatokat, amivel a műszaki főelőadó, illetve a műszaki ügyintéző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Kőműves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Elvégzi az intézményeknél és a városüzemeltetés során felmerülő kőműves szakmunkákat.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munkaterületén felelős az állandó és időszakos feladatok megvalósításáért. Ellátja mindazokat a kisegítő feladatokat, amivel a műszaki főelőadó, illetve a műszaki ügyintéző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Táj- és kertépítész mérnök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Feladatait a GAMESZ igazgató közvetlen vezetése és ellenőrzése alatt látja el. 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Elvégzi Hévíz város zöldfelületi kataszterének kialakítását, fenntartását és fejlesztését, a város zöldfelület-rendezési tervezési feladatainak ellátásában segédkezik.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munkaterületén felelős az állandó és időszakos feladatok megvalósításáért. Ellátja mindazokat a kisegítő feladatokat, amivel az igazgató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113CA1" w:rsidRPr="008C64E1" w:rsidRDefault="00113CA1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Egyéb képesített fizikai dolgozó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Elvégzik a város területén a zöldterületek, parkok karbantartását, virágok, növények gondozását, téli időszakban az utak, járdák síkosság mentesítését. 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Elvégzik a közterületen lévő hulladékgyűjtők ürítését, tisztán tartják a várost.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Gondoskodnak a városi temetők üzemeltetéséről, fenntartásáról, segédkeznek a szertartásoknál.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alapján, munkaterületükön felelősek az állandó és időszakos feladatok megvalósításáért. Ellátják mindazokat a feladatokat, amivel a műszaki főelőadó, illetve a műszaki ügyintéző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Munkájukat a munkaköri leírás alapján végzik.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792237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lastRenderedPageBreak/>
        <w:t>Élelmezésvezető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Feladatait a GAMESZ igazgató közvetlen vezetése és ellenőrzése alatt végzi.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Megszervezi, irányítja és figyelemmel kíséri a konyhai csoport tevékenységét. Felügyeli az élelmiszer beszerzések szabályszerűségét, gazdaságosságát.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munkaterületén felelős az állandó és időszakos feladatok megvalósításáért. Ellátja mindazokat a kisegítő feladatokat, amivel az igazgató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Élelmezésvezető helyettes</w:t>
      </w:r>
      <w:r w:rsidR="002635D0" w:rsidRPr="008C64E1">
        <w:rPr>
          <w:rFonts w:ascii="Arial" w:hAnsi="Arial" w:cs="Arial"/>
          <w:b/>
          <w:sz w:val="22"/>
          <w:szCs w:val="22"/>
        </w:rPr>
        <w:t>, dietetikus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élelmezésvezető irányítása és ellenőrzése mellett végzi az élelmezéssel kapcsolatos adminisztrációs feladatokat, kezeli az élelmezési programot, a raktárkészletet</w:t>
      </w:r>
      <w:r w:rsidR="002635D0" w:rsidRPr="008C64E1">
        <w:rPr>
          <w:rFonts w:ascii="Arial" w:hAnsi="Arial" w:cs="Arial"/>
          <w:sz w:val="22"/>
          <w:szCs w:val="22"/>
        </w:rPr>
        <w:t>, figyeli a diétákat</w:t>
      </w:r>
      <w:r w:rsidRPr="008C64E1">
        <w:rPr>
          <w:rFonts w:ascii="Arial" w:hAnsi="Arial" w:cs="Arial"/>
          <w:sz w:val="22"/>
          <w:szCs w:val="22"/>
        </w:rPr>
        <w:t>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élelmezésvezető távollétében helyettesíti, ellátja az ő feladatait is.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munkaterületén felelős az állandó és időszakos feladatok megvalósításáért. Ellátja mindazokat a kisegítő feladatokat, amivel az élelmezésvezető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2373F2" w:rsidRPr="008C64E1" w:rsidRDefault="002373F2" w:rsidP="008C64E1">
      <w:pPr>
        <w:jc w:val="center"/>
        <w:rPr>
          <w:rFonts w:ascii="Arial" w:hAnsi="Arial" w:cs="Arial"/>
          <w:b/>
          <w:sz w:val="22"/>
          <w:szCs w:val="22"/>
        </w:rPr>
      </w:pPr>
    </w:p>
    <w:p w:rsidR="002373F2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Adminisztrátor</w:t>
      </w:r>
    </w:p>
    <w:p w:rsidR="002E369A" w:rsidRPr="008C64E1" w:rsidRDefault="002E369A" w:rsidP="008C64E1">
      <w:pPr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Feladata az étkezési térítési díjak beszedése, számlák kiállítása, a lemondások kezelése, a hátralékosok figyelése. Ebédidőben, az étteremben az ebédjegyek szedése. Konyhai kisegítő munka elvégzése.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határidők figyelembevételével munkaterületén felelős az állandó és időszakos feladatok megvalósításáért. Ellátja mindazokat a kisegítő feladatokat, amivel az élelmezésvezető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Főszakács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élelmezésvezető irányítása és ellenőrzése mellett önállóan végzi a konyhai és az ahhoz tartozó előkészítő munkálatokat, a nyersanyagok előkészítését, feldolgozását, az ételek ízesítését tárolását, adagolását és tálalását. Irányítja és összehangolja a konyhai kisegítő személyzet munkáját.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jogszabályi előírások figyelembevételével munkaterületén felelős az állandó és időszakos feladatok megvalósításáért. Ellátja mindazokat a kisegítő feladatokat, amivel az élelmezésvezető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Szakácsok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 főszakács irányítása és ellenőrzése mellett önállóan végzik a konyhai és az ahhoz tartozó előkészítő munkálatokat, a nyersanyagok előkészítését, feldolgozását, az ételek ízesítését tárolását, adagolását és tálalását. 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jogszabályi előírások figyelembevételével munkaterületükön felelősek az állandó és időszakos feladatok megvalósításáért. Ellátják mindazokat a kisegítő feladatokat, amivel a főszakács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Munkájukat a munkaköri leírás alapján végzik.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Konyhalányok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Segítik a főszakács, illetve szakács munkáját, részt vesznek a konyhai folyamatokban, a rájuk eső feladatokat elvégzik. Előkészítik a főzési anyagokat, segítik az ételkészítést.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jogszabályi előírások figyelembevételével munkaterületükön felelősek az állandó és időszakos feladatok megvalósításáért. Ellátják mindazokat a kisegítő feladatokat, amivel a főszakács, illetve a szakácsok megbízzák.</w:t>
      </w:r>
    </w:p>
    <w:p w:rsidR="002E369A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Munkájukat a munkaköri leírás alapján végzik.</w:t>
      </w:r>
    </w:p>
    <w:p w:rsidR="00FD2DF5" w:rsidRPr="008C64E1" w:rsidRDefault="00FD2DF5" w:rsidP="008C64E1">
      <w:pPr>
        <w:jc w:val="both"/>
        <w:rPr>
          <w:rFonts w:ascii="Arial" w:hAnsi="Arial" w:cs="Arial"/>
          <w:sz w:val="22"/>
          <w:szCs w:val="22"/>
        </w:rPr>
      </w:pPr>
    </w:p>
    <w:p w:rsidR="00113CA1" w:rsidRPr="008C64E1" w:rsidRDefault="00113CA1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lastRenderedPageBreak/>
        <w:t>Egyéb ügyviteli dolgozó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 tulajdonában lévő gépkocsik vezetése, a konyha által elkészített és adagolt ebéd kiszállítása a város területén, anyagbeszerzési feladatok ellátása. Az intézmény fűtésének felügyelete, ellenőrzése.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jogszabályi előírások figyelembevételével munkaterületén felelős az állandó és időszakos feladatok megvalósításáért. Ellátja mindazokat a kisegítő feladatokat, amivel az igazgató, illetve a műszaki főelőadó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080478" w:rsidRPr="008C64E1" w:rsidRDefault="00080478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2"/>
          <w:numId w:val="12"/>
        </w:numPr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Egyéb képesített fizikai dolgozó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Szakmai tudásával a jogszabályok betartása mellett elvégzi a konyhán a húsáru megfelelő előkészítését, darabolását, tárolását.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kapott utasítások és jogszabályi előírások figyelembevételével munkaterületén felelős az állandó és időszakos feladatok megvalósításáért. Ellátja mindazokat a kisegítő feladatokat, amivel a főszakács megbízza.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Munkáját a munkaköri leírás alapján végzi.</w:t>
      </w:r>
    </w:p>
    <w:p w:rsidR="00113CA1" w:rsidRPr="008C64E1" w:rsidRDefault="00113CA1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numPr>
          <w:ilvl w:val="0"/>
          <w:numId w:val="12"/>
        </w:numPr>
        <w:jc w:val="center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A csoportok általános feladatai</w:t>
      </w:r>
    </w:p>
    <w:p w:rsidR="002635D0" w:rsidRPr="008C64E1" w:rsidRDefault="002635D0" w:rsidP="008C64E1">
      <w:pPr>
        <w:ind w:left="1080"/>
        <w:rPr>
          <w:rFonts w:ascii="Arial" w:hAnsi="Arial" w:cs="Arial"/>
          <w:b/>
          <w:sz w:val="22"/>
          <w:szCs w:val="22"/>
        </w:rPr>
      </w:pPr>
    </w:p>
    <w:p w:rsidR="002E369A" w:rsidRPr="008C64E1" w:rsidRDefault="002E369A" w:rsidP="008C64E1">
      <w:pPr>
        <w:pStyle w:val="Cmsor2"/>
        <w:numPr>
          <w:ilvl w:val="0"/>
          <w:numId w:val="43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Gazdasági-pénzügyi csoport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 gazdasági-pénzügyi csoport, mint gazdasági szervezet, az intézmény és a hozzárendelt költségvetési szervek működtetéséért, a költségvetés tervezéséért, az előirányzatok módosításának, átcsoportosításának és felhasználásának végrehajtásáért, a finanszírozási, adatszolgáltatási, beszámolási és a vagyon használatával, védelmével összefüggő feladatok teljesítéséért, a pénzügyi, számviteli rend betartásáért felelős szervezeti egység. 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Elvégzi a gazdasági feladatok folyamatába beépített belső ellenőrzési feladatokat.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Cmsor2"/>
        <w:numPr>
          <w:ilvl w:val="0"/>
          <w:numId w:val="43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Műszaki csoport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műszaki csoport biztosítja az intézményüzemeltetéssel, a műszaki és gondnoki teendőkkel kapcsolatos feladatokat, ellátja a fűtési feladatokat.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Karbantartó részlegével biztosítja az intézményeknél az épületek, berendezések üzemképes állapotát, folyamatos karbantartását. Kisebb fejlesztési és felújítási feladatokat is végez.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Ellátja a karbantartáshoz szükséges anyagok raktározását, dokumentálja felhasználásra kerülő anyagok útját.</w:t>
      </w:r>
    </w:p>
    <w:p w:rsidR="00080478" w:rsidRPr="008C64E1" w:rsidRDefault="00080478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Cmsor2"/>
        <w:numPr>
          <w:ilvl w:val="0"/>
          <w:numId w:val="43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Zöldterületi és köztisztasági csoport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8C64E1">
        <w:rPr>
          <w:rFonts w:ascii="Arial" w:hAnsi="Arial" w:cs="Arial"/>
          <w:sz w:val="22"/>
          <w:szCs w:val="22"/>
        </w:rPr>
        <w:t>A</w:t>
      </w:r>
      <w:r w:rsidRPr="008C64E1">
        <w:rPr>
          <w:rFonts w:ascii="Arial" w:hAnsi="Arial" w:cs="Arial"/>
          <w:sz w:val="22"/>
          <w:szCs w:val="22"/>
          <w:shd w:val="clear" w:color="auto" w:fill="FFFFFF"/>
        </w:rPr>
        <w:t xml:space="preserve"> zöldterületi és köztisztasági csoport végzi a város közterületeinek fenntartási munkáit. A 31 </w:t>
      </w:r>
      <w:proofErr w:type="spellStart"/>
      <w:r w:rsidRPr="008C64E1">
        <w:rPr>
          <w:rFonts w:ascii="Arial" w:hAnsi="Arial" w:cs="Arial"/>
          <w:sz w:val="22"/>
          <w:szCs w:val="22"/>
          <w:shd w:val="clear" w:color="auto" w:fill="FFFFFF"/>
        </w:rPr>
        <w:t>ha-os</w:t>
      </w:r>
      <w:proofErr w:type="spellEnd"/>
      <w:r w:rsidRPr="008C64E1">
        <w:rPr>
          <w:rFonts w:ascii="Arial" w:hAnsi="Arial" w:cs="Arial"/>
          <w:sz w:val="22"/>
          <w:szCs w:val="22"/>
          <w:shd w:val="clear" w:color="auto" w:fill="FFFFFF"/>
        </w:rPr>
        <w:t xml:space="preserve"> önkormányzati tulajdonú zöldterületeinek kialakítása, gondozása, felújítása, tisztántartása a feladata. 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  <w:highlight w:val="lightGray"/>
        </w:rPr>
      </w:pPr>
      <w:r w:rsidRPr="008C64E1">
        <w:rPr>
          <w:rFonts w:ascii="Arial" w:hAnsi="Arial" w:cs="Arial"/>
          <w:sz w:val="22"/>
          <w:szCs w:val="22"/>
          <w:shd w:val="clear" w:color="auto" w:fill="FFFFFF"/>
        </w:rPr>
        <w:t>A terület 80 %-a intenzíven művelt.</w:t>
      </w:r>
      <w:r w:rsidRPr="008C64E1">
        <w:rPr>
          <w:rFonts w:ascii="Arial" w:hAnsi="Arial" w:cs="Arial"/>
          <w:sz w:val="22"/>
          <w:szCs w:val="22"/>
          <w:highlight w:val="lightGray"/>
        </w:rPr>
        <w:t xml:space="preserve"> 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  <w:shd w:val="clear" w:color="auto" w:fill="FFFFFF"/>
        </w:rPr>
        <w:t>Ápolja az út menti fasorokat, parkokat, virágágyásokat, gondoskodik a járdák, utak, játszóterek tisztaságáról</w:t>
      </w:r>
      <w:r w:rsidRPr="008C64E1">
        <w:rPr>
          <w:rFonts w:ascii="Arial" w:hAnsi="Arial" w:cs="Arial"/>
          <w:sz w:val="22"/>
          <w:szCs w:val="22"/>
        </w:rPr>
        <w:t>, téli síkosság-mentesítéséről.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temetőgondnok elvégzi a helyi köztemetőben a temetkezéssel kapcsolatos feladatokat és biztosítja a temetők rendjét.</w:t>
      </w:r>
    </w:p>
    <w:p w:rsidR="00080478" w:rsidRPr="008C64E1" w:rsidRDefault="00080478" w:rsidP="008C64E1">
      <w:pPr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Cmsor2"/>
        <w:numPr>
          <w:ilvl w:val="0"/>
          <w:numId w:val="43"/>
        </w:numPr>
        <w:ind w:hanging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GAMESZ konyha és étterem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8C64E1">
        <w:rPr>
          <w:rFonts w:ascii="Arial" w:hAnsi="Arial" w:cs="Arial"/>
          <w:sz w:val="22"/>
          <w:szCs w:val="22"/>
        </w:rPr>
        <w:t>A GAMESZ saját fenntartású konyhájában biztosítja</w:t>
      </w:r>
      <w:r w:rsidRPr="008C64E1">
        <w:rPr>
          <w:rFonts w:ascii="Arial" w:hAnsi="Arial" w:cs="Arial"/>
          <w:sz w:val="22"/>
          <w:szCs w:val="22"/>
          <w:shd w:val="clear" w:color="auto" w:fill="FFFFFF"/>
        </w:rPr>
        <w:t xml:space="preserve"> a városi intézmények (óvodák, bölcsőde, általános iskola, gimnázium, szociális étkezők és idősek otthona) ellátottjainak és dolgozóinak az étkeztetést.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8C64E1">
        <w:rPr>
          <w:rFonts w:ascii="Arial" w:hAnsi="Arial" w:cs="Arial"/>
          <w:sz w:val="22"/>
          <w:szCs w:val="22"/>
          <w:shd w:val="clear" w:color="auto" w:fill="FFFFFF"/>
        </w:rPr>
        <w:t>A konyha közvetlenül az intézményvezető irányításával, az élelmezésvezető közreműködésével működik.</w:t>
      </w:r>
    </w:p>
    <w:p w:rsidR="00FD2DF5" w:rsidRDefault="00FD2DF5" w:rsidP="008C64E1">
      <w:pPr>
        <w:pStyle w:val="Szvegtrzs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FD2DF5" w:rsidRDefault="00FD2DF5" w:rsidP="008C64E1">
      <w:pPr>
        <w:pStyle w:val="Szvegtrzs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8C64E1">
        <w:rPr>
          <w:rFonts w:ascii="Arial" w:hAnsi="Arial" w:cs="Arial"/>
          <w:sz w:val="22"/>
          <w:szCs w:val="22"/>
          <w:shd w:val="clear" w:color="auto" w:fill="FFFFFF"/>
        </w:rPr>
        <w:lastRenderedPageBreak/>
        <w:t xml:space="preserve">A konyha </w:t>
      </w:r>
      <w:proofErr w:type="spellStart"/>
      <w:r w:rsidRPr="008C64E1">
        <w:rPr>
          <w:rFonts w:ascii="Arial" w:hAnsi="Arial" w:cs="Arial"/>
          <w:sz w:val="22"/>
          <w:szCs w:val="22"/>
          <w:shd w:val="clear" w:color="auto" w:fill="FFFFFF"/>
        </w:rPr>
        <w:t>hétközben</w:t>
      </w:r>
      <w:proofErr w:type="spellEnd"/>
      <w:r w:rsidRPr="008C64E1">
        <w:rPr>
          <w:rFonts w:ascii="Arial" w:hAnsi="Arial" w:cs="Arial"/>
          <w:sz w:val="22"/>
          <w:szCs w:val="22"/>
          <w:shd w:val="clear" w:color="auto" w:fill="FFFFFF"/>
        </w:rPr>
        <w:t xml:space="preserve"> naponta átlag 950 fő részére biztosít étkezést, a bölcsődéseknek napi négyszeri étkeztetést, az óvodásoknak napi háromszorit, a napközisek részére tízórait és uzsonnát is az ebéden kívül, a menzásoknak ebédet, a középiskolai kollégistáknak reggelit és vacsorát is készít. Ellátja a Teréz Anya Szociális Integrált Intézmény bentlakóinak </w:t>
      </w:r>
      <w:proofErr w:type="spellStart"/>
      <w:r w:rsidRPr="008C64E1">
        <w:rPr>
          <w:rFonts w:ascii="Arial" w:hAnsi="Arial" w:cs="Arial"/>
          <w:sz w:val="22"/>
          <w:szCs w:val="22"/>
          <w:shd w:val="clear" w:color="auto" w:fill="FFFFFF"/>
        </w:rPr>
        <w:t>hétközben</w:t>
      </w:r>
      <w:proofErr w:type="spellEnd"/>
      <w:r w:rsidRPr="008C64E1">
        <w:rPr>
          <w:rFonts w:ascii="Arial" w:hAnsi="Arial" w:cs="Arial"/>
          <w:sz w:val="22"/>
          <w:szCs w:val="22"/>
          <w:shd w:val="clear" w:color="auto" w:fill="FFFFFF"/>
        </w:rPr>
        <w:t xml:space="preserve"> a napi ötszöri és diétás, szociális ellátottjainak </w:t>
      </w:r>
      <w:proofErr w:type="spellStart"/>
      <w:r w:rsidRPr="008C64E1">
        <w:rPr>
          <w:rFonts w:ascii="Arial" w:hAnsi="Arial" w:cs="Arial"/>
          <w:sz w:val="22"/>
          <w:szCs w:val="22"/>
          <w:shd w:val="clear" w:color="auto" w:fill="FFFFFF"/>
        </w:rPr>
        <w:t>hétközben</w:t>
      </w:r>
      <w:proofErr w:type="spellEnd"/>
      <w:r w:rsidRPr="008C64E1">
        <w:rPr>
          <w:rFonts w:ascii="Arial" w:hAnsi="Arial" w:cs="Arial"/>
          <w:sz w:val="22"/>
          <w:szCs w:val="22"/>
          <w:shd w:val="clear" w:color="auto" w:fill="FFFFFF"/>
        </w:rPr>
        <w:t xml:space="preserve"> a napi egyszeri, dolgozóinak az igényszerinti étkeztetését, valamint a városból érkező vendégétkezőknek is biztosít ebédet. </w:t>
      </w:r>
    </w:p>
    <w:p w:rsidR="00080478" w:rsidRPr="008C64E1" w:rsidRDefault="00080478" w:rsidP="008C64E1">
      <w:pPr>
        <w:pStyle w:val="Szvegtrzs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2E369A" w:rsidRPr="008C64E1" w:rsidRDefault="002E369A" w:rsidP="008C64E1">
      <w:pPr>
        <w:pStyle w:val="Listaszerbekezds"/>
        <w:numPr>
          <w:ilvl w:val="0"/>
          <w:numId w:val="43"/>
        </w:numPr>
        <w:ind w:hanging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Technikai dolgozók csoportja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Ellátják a Polgármesteri Hivatal, a sportcsarnokok, illetve a városi intézmények épületeinek üzemeltetési, karbantartási, takarítási feladatait.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0"/>
          <w:numId w:val="12"/>
        </w:numPr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A GAMESZ működésének főbb szabályai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0"/>
          <w:numId w:val="44"/>
        </w:numPr>
        <w:ind w:hanging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Általános szabályok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GAMESZ folyamatos működését a jogszabályok, az irányítás egyéb jogi eszközei, az ezekre épülő szervezeti és működési szabályzat, az ügyrend és további belső szabályzatok határozzák meg.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intézményt az igazgató irányítja, ő a legfelső vezető. A szervezeten belül alá és fölérendeltségi illetve az azonos szinten mellérendeltségi viszonyok találhatóak.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egyes munkavállalók feladatait a fent említetteken túl a munkaköri leírások tartalmazzák.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munkaköri leírás a felelősség megállapítására alkalmas módon – többek között – tartalmazza a munkakörben ellátandó feladat jellegét, a tevékenységi kört, a munkakört betöltők alá- és fölérendeltségi viszonyát, a munkáltatói jogkör gyakorlójának megjelölését, a munkakörre vonatkozó sajátos előírásokat és a helyettesítés módját.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ügy intézésére kijelölt köteles a vezető utasítása szerint eljárni, figyelembe véve a közalkalmazottak jogállásáról szóló törvénynek e tárgykörben szabályozott rendelkezéseit.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0"/>
          <w:numId w:val="44"/>
        </w:numPr>
        <w:ind w:hanging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Postabontás, szignálás, ügyiratkezelés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intézményben az ügyiratok kezelése központosított rendszerben történik.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ügyiratkezelés irányításáért és ellenőrzéséért az igazgató a felelős.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postán vagy más úton érkezett küldeményeket az egyéb ügyintéző (pénzügyi) bontja fel és helyezi az aláírókönyvbe.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igazgató érkezteti és szignálja a küldeményeket, majd visszaadva őket, azok iktatásra, érkeztetésre és ügyintézésre kerülnek.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egyes ügyintézők külön-külön is személyesen felelnek azért, hogy az ügyiratok a lehető legrövidebb időn belül, de legkésőbb az ügyintézési határidőn belül elintézést nyerjenek.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kész ügyiratok az iktatóban kerülnek letárolásra az Iratkezelési Szabályzat előírása szerint.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0"/>
          <w:numId w:val="44"/>
        </w:numPr>
        <w:ind w:hanging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Munkarend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munkarendet a közalkalmazottak jogállásáról szóló törvény szabályozza.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 teljes munkaidős közalkalmazottjainak heti munkaideje 40 óra, a részmunkaidőben foglalkoztatottak munkaideje napi 4 illetve napi 6 óra.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GAMESZ –</w:t>
      </w:r>
      <w:proofErr w:type="spellStart"/>
      <w:r w:rsidRPr="008C64E1">
        <w:rPr>
          <w:rFonts w:ascii="Arial" w:hAnsi="Arial" w:cs="Arial"/>
          <w:sz w:val="22"/>
          <w:szCs w:val="22"/>
        </w:rPr>
        <w:t>ban</w:t>
      </w:r>
      <w:proofErr w:type="spellEnd"/>
      <w:r w:rsidRPr="008C64E1">
        <w:rPr>
          <w:rFonts w:ascii="Arial" w:hAnsi="Arial" w:cs="Arial"/>
          <w:sz w:val="22"/>
          <w:szCs w:val="22"/>
        </w:rPr>
        <w:t xml:space="preserve"> a hivatalos munkarend, mely a munkaidőt és a pihenőidőt (ebédidő) tartalmazza a következő:</w:t>
      </w:r>
    </w:p>
    <w:p w:rsidR="002E369A" w:rsidRPr="008C64E1" w:rsidRDefault="002E369A" w:rsidP="008C64E1">
      <w:pPr>
        <w:pStyle w:val="Szvegtrzs"/>
        <w:ind w:firstLine="70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- hétfőtől – csütörtökig 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7 óra 30 perctől – 16 óráig</w:t>
      </w:r>
    </w:p>
    <w:p w:rsidR="002E369A" w:rsidRPr="008C64E1" w:rsidRDefault="002E369A" w:rsidP="008C64E1">
      <w:pPr>
        <w:pStyle w:val="Szvegtrzs"/>
        <w:ind w:firstLine="708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- pénteken</w:t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7 óra 30 perctől – 13 óra 30 percig tart.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hivatalos munkarendtől eltérő, külön beosztás szerint dolgoznak: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takarítók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karbantartók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zöldterületi és köztisztasági dolgozók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konyhai dolgozók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eltérő munkarend munkahelyenként kerül szabályozásra.</w:t>
      </w:r>
    </w:p>
    <w:p w:rsidR="00080478" w:rsidRDefault="00080478" w:rsidP="008C64E1">
      <w:pPr>
        <w:jc w:val="both"/>
        <w:rPr>
          <w:rFonts w:ascii="Arial" w:hAnsi="Arial" w:cs="Arial"/>
          <w:sz w:val="22"/>
          <w:szCs w:val="22"/>
        </w:rPr>
      </w:pPr>
    </w:p>
    <w:p w:rsidR="00FD2DF5" w:rsidRPr="008C64E1" w:rsidRDefault="00FD2DF5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0"/>
          <w:numId w:val="44"/>
        </w:numPr>
        <w:ind w:hanging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lastRenderedPageBreak/>
        <w:t xml:space="preserve">A </w:t>
      </w:r>
      <w:r w:rsidR="002635D0" w:rsidRPr="008C64E1">
        <w:rPr>
          <w:rFonts w:ascii="Arial" w:hAnsi="Arial" w:cs="Arial"/>
          <w:b/>
          <w:sz w:val="22"/>
          <w:szCs w:val="22"/>
        </w:rPr>
        <w:t>kiadmányozás</w:t>
      </w:r>
      <w:r w:rsidRPr="008C64E1">
        <w:rPr>
          <w:rFonts w:ascii="Arial" w:hAnsi="Arial" w:cs="Arial"/>
          <w:b/>
          <w:sz w:val="22"/>
          <w:szCs w:val="22"/>
        </w:rPr>
        <w:t xml:space="preserve"> rendje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intézményi dokumentumok (személyi anyagok, szabályzatok, könyvelési adatok, bizonylatok, stb.) kiadása csak az igazgató engedélyével történhet.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0"/>
          <w:numId w:val="44"/>
        </w:numPr>
        <w:ind w:hanging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A helyettesítés rendje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intézményben folyó munkát a dolgozók időleges vagy tartós távolléte nem akadályozhatja.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dolgozók távolléte esetére a helyettesítés rendszerének kidolgozása az igazgató, illetve felhatalmazás alapján a csoportvezetők feladata.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igazgatót távolléte és akadályoztatása idején a műszaki főelőadó helyettesíti.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 közalkalmazottai, munkavállalói a munkaköri leírásukban leírtak szerint helyettesítik egymást.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helyettesítéssel megbízott dolgozóval egyeztetni kell az időlegesen elvégzendő feladatok körét. A helyettes köteles a helyettesítési tevékenysége során hozott döntéseiről, intézkedéseiről a helyettesített személyt a legrövidebb időn belül tájékoztatni.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Listaszerbekezds"/>
        <w:numPr>
          <w:ilvl w:val="0"/>
          <w:numId w:val="44"/>
        </w:numPr>
        <w:ind w:hanging="7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C64E1">
        <w:rPr>
          <w:rFonts w:ascii="Arial" w:hAnsi="Arial" w:cs="Arial"/>
          <w:b/>
          <w:sz w:val="22"/>
          <w:szCs w:val="22"/>
        </w:rPr>
        <w:t>Munkaértekezletek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intézményi munkát segítő formák:</w:t>
      </w:r>
    </w:p>
    <w:p w:rsidR="002E369A" w:rsidRPr="008C64E1" w:rsidRDefault="002E369A" w:rsidP="008C64E1">
      <w:pPr>
        <w:ind w:left="709"/>
        <w:jc w:val="both"/>
        <w:rPr>
          <w:rFonts w:ascii="Arial" w:hAnsi="Arial" w:cs="Arial"/>
          <w:sz w:val="22"/>
          <w:szCs w:val="22"/>
        </w:rPr>
      </w:pPr>
      <w:proofErr w:type="spellStart"/>
      <w:r w:rsidRPr="008C64E1">
        <w:rPr>
          <w:rFonts w:ascii="Arial" w:hAnsi="Arial" w:cs="Arial"/>
          <w:sz w:val="22"/>
          <w:szCs w:val="22"/>
        </w:rPr>
        <w:t>-Vezetői</w:t>
      </w:r>
      <w:proofErr w:type="spellEnd"/>
      <w:r w:rsidRPr="008C64E1">
        <w:rPr>
          <w:rFonts w:ascii="Arial" w:hAnsi="Arial" w:cs="Arial"/>
          <w:sz w:val="22"/>
          <w:szCs w:val="22"/>
        </w:rPr>
        <w:t xml:space="preserve"> értekezlet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igazgató szükség szerint, illetve heti egy alkalommal vezetői értekezletet tart.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Vezetői értekezleten részt vesz:</w:t>
      </w:r>
    </w:p>
    <w:p w:rsidR="002E369A" w:rsidRPr="008C64E1" w:rsidRDefault="002E369A" w:rsidP="008C64E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Igazgató</w:t>
      </w:r>
    </w:p>
    <w:p w:rsidR="002E369A" w:rsidRPr="008C64E1" w:rsidRDefault="002E369A" w:rsidP="008C64E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Műszaki főelőadó</w:t>
      </w:r>
    </w:p>
    <w:p w:rsidR="002E369A" w:rsidRPr="008C64E1" w:rsidRDefault="002E369A" w:rsidP="008C64E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Zöldterületi és köztisztasági csoportvezető</w:t>
      </w:r>
    </w:p>
    <w:p w:rsidR="002E369A" w:rsidRPr="008C64E1" w:rsidRDefault="002E369A" w:rsidP="008C64E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Műszaki ügyintéző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vezetői értekezlet feladata: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Tájékozódás a szervezeti egységek, szakmai közösségek munkájáról.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GAMESZ, valamint a belső szervezeti egységek aktuális és konkrét tennivalóinak áttekintése, új feladatok megbeszélése.</w:t>
      </w:r>
    </w:p>
    <w:p w:rsidR="002E369A" w:rsidRPr="008C64E1" w:rsidRDefault="002E369A" w:rsidP="008C64E1">
      <w:pPr>
        <w:ind w:left="709"/>
        <w:jc w:val="both"/>
        <w:rPr>
          <w:rFonts w:ascii="Arial" w:hAnsi="Arial" w:cs="Arial"/>
          <w:sz w:val="22"/>
          <w:szCs w:val="22"/>
        </w:rPr>
      </w:pPr>
      <w:proofErr w:type="spellStart"/>
      <w:r w:rsidRPr="008C64E1">
        <w:rPr>
          <w:rFonts w:ascii="Arial" w:hAnsi="Arial" w:cs="Arial"/>
          <w:sz w:val="22"/>
          <w:szCs w:val="22"/>
        </w:rPr>
        <w:t>-Dolgozói</w:t>
      </w:r>
      <w:proofErr w:type="spellEnd"/>
      <w:r w:rsidRPr="008C64E1">
        <w:rPr>
          <w:rFonts w:ascii="Arial" w:hAnsi="Arial" w:cs="Arial"/>
          <w:sz w:val="22"/>
          <w:szCs w:val="22"/>
        </w:rPr>
        <w:t xml:space="preserve"> munkaértekezlet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igazgató szükség szerint, de évente legalább egy alkalommal teljes dolgozói munkaértekezletet tart.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értekezletre meg kell hívni az intézmény valamennyi dolgozóját.</w:t>
      </w:r>
    </w:p>
    <w:p w:rsidR="002E369A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igazgató a dolgozói munkaértekezleten:</w:t>
      </w:r>
    </w:p>
    <w:p w:rsidR="002E369A" w:rsidRPr="008C64E1" w:rsidRDefault="002E369A" w:rsidP="008C64E1">
      <w:pPr>
        <w:ind w:left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- beszámol az intézmény eltelt időszak alatt végzett munkájáról,</w:t>
      </w:r>
    </w:p>
    <w:p w:rsidR="002E369A" w:rsidRPr="008C64E1" w:rsidRDefault="002E369A" w:rsidP="008C64E1">
      <w:pPr>
        <w:ind w:left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- értékeli az elmúlt időszak munkájának teljesítését,</w:t>
      </w:r>
    </w:p>
    <w:p w:rsidR="002E369A" w:rsidRPr="008C64E1" w:rsidRDefault="002E369A" w:rsidP="008C64E1">
      <w:pPr>
        <w:ind w:left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- értékeli a dolgozók élet és munkakörülményeinek alakulását,</w:t>
      </w:r>
    </w:p>
    <w:p w:rsidR="002E369A" w:rsidRPr="008C64E1" w:rsidRDefault="002E369A" w:rsidP="008C64E1">
      <w:pPr>
        <w:ind w:left="720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- ismerteti a következő időszak feladatait.</w:t>
      </w:r>
    </w:p>
    <w:p w:rsidR="00080478" w:rsidRPr="008C64E1" w:rsidRDefault="002E369A" w:rsidP="008C64E1">
      <w:p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Az értekezleten lehetőséget kell adni, hogy a dolgozók véleményüket, észrevételeiket kifejthessék, kérdéseket tegyenek </w:t>
      </w:r>
      <w:r w:rsidR="002373F2" w:rsidRPr="008C64E1">
        <w:rPr>
          <w:rFonts w:ascii="Arial" w:hAnsi="Arial" w:cs="Arial"/>
          <w:sz w:val="22"/>
          <w:szCs w:val="22"/>
        </w:rPr>
        <w:t>fel, és azokra választ kapjanak.</w:t>
      </w:r>
    </w:p>
    <w:p w:rsidR="002373F2" w:rsidRPr="008C64E1" w:rsidRDefault="002373F2" w:rsidP="008C64E1">
      <w:pPr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numPr>
          <w:ilvl w:val="0"/>
          <w:numId w:val="44"/>
        </w:numPr>
        <w:ind w:hanging="720"/>
        <w:jc w:val="both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Szabadság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éves rendes és rendkívüli szabadság kivételéhez előzetesen a munkahelyi vezetőkkel egyeztetett tervet kell készíteni.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rendkívüli és fizetés nélküli szabadság engedélyezésére minden esetben csak az igazgató jogosult. Egyéb esetben (átruházott hatáskörben) a közvetlen csoportvezető engedélyezi a szabadság kiadását.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 dolgozók éves szabadságának mértékét a </w:t>
      </w:r>
      <w:proofErr w:type="spellStart"/>
      <w:r w:rsidRPr="008C64E1">
        <w:rPr>
          <w:rFonts w:ascii="Arial" w:hAnsi="Arial" w:cs="Arial"/>
          <w:sz w:val="22"/>
          <w:szCs w:val="22"/>
        </w:rPr>
        <w:t>Kjt</w:t>
      </w:r>
      <w:proofErr w:type="spellEnd"/>
      <w:r w:rsidRPr="008C64E1">
        <w:rPr>
          <w:rFonts w:ascii="Arial" w:hAnsi="Arial" w:cs="Arial"/>
          <w:sz w:val="22"/>
          <w:szCs w:val="22"/>
        </w:rPr>
        <w:t>–</w:t>
      </w:r>
      <w:proofErr w:type="spellStart"/>
      <w:r w:rsidRPr="008C64E1">
        <w:rPr>
          <w:rFonts w:ascii="Arial" w:hAnsi="Arial" w:cs="Arial"/>
          <w:sz w:val="22"/>
          <w:szCs w:val="22"/>
        </w:rPr>
        <w:t>ben</w:t>
      </w:r>
      <w:proofErr w:type="spellEnd"/>
      <w:r w:rsidRPr="008C64E1">
        <w:rPr>
          <w:rFonts w:ascii="Arial" w:hAnsi="Arial" w:cs="Arial"/>
          <w:sz w:val="22"/>
          <w:szCs w:val="22"/>
        </w:rPr>
        <w:t xml:space="preserve"> foglaltak szerint kell meghatározni.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dolgozókat megillető, és kivett szabadságról nyilvántartást kell vezetni.</w:t>
      </w:r>
    </w:p>
    <w:p w:rsidR="002373F2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intézményben a szabadság nyilvántartás vezetése az egyéb ügyintéző feladata.</w:t>
      </w:r>
    </w:p>
    <w:p w:rsidR="002373F2" w:rsidRPr="008C64E1" w:rsidRDefault="002373F2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numPr>
          <w:ilvl w:val="0"/>
          <w:numId w:val="44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Munkakörök átadása</w:t>
      </w:r>
    </w:p>
    <w:p w:rsidR="002E369A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 vezető-beosztású dolgozói, valamint az igazgató által kijelölt dolgozók munkakörének átadásáról, illetve átvételéről személyi változás esetén jegyzőkönyvet kell felvenni.</w:t>
      </w:r>
    </w:p>
    <w:p w:rsidR="00FD2DF5" w:rsidRPr="008C64E1" w:rsidRDefault="00FD2DF5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lastRenderedPageBreak/>
        <w:t>Az átadás – átvételről készült jegyzőkönyvbe a következőket kell feltüntetni: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átadás – átvétel időpontját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munkakörrel kapcsolatos tájékoztatást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folyamatba lévő konkrét ügyeket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átadásra kerülő eszközöket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átadó és átvevő észrevételeit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 jelenlévők aláírásai 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munkakör átadás – átvételével kapcsolatos eljárás lefolytatásáról a munkakör szerinti felettes vezető gondoskodik.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numPr>
          <w:ilvl w:val="0"/>
          <w:numId w:val="44"/>
        </w:numPr>
        <w:ind w:hanging="720"/>
        <w:jc w:val="both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Saját gépkocsi használata</w:t>
      </w:r>
    </w:p>
    <w:p w:rsidR="00113CA1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Saját gépkocsit hivatali célra csak az igazgató engedélyével szabad igénybe venni.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bCs/>
          <w:sz w:val="22"/>
          <w:szCs w:val="22"/>
        </w:rPr>
      </w:pPr>
    </w:p>
    <w:p w:rsidR="002E369A" w:rsidRPr="008C64E1" w:rsidRDefault="002E369A" w:rsidP="008C64E1">
      <w:pPr>
        <w:pStyle w:val="Szvegtrzs"/>
        <w:numPr>
          <w:ilvl w:val="0"/>
          <w:numId w:val="44"/>
        </w:numPr>
        <w:ind w:hanging="720"/>
        <w:jc w:val="both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 xml:space="preserve"> Belső kontrollrendszer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intézmény belső kontrollrendszerének megszervezéséért, rendszerének kialakításáért az igazgató a felelős.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belső kontrollrendszer feladatköre lefedi a GAMESZ –</w:t>
      </w:r>
      <w:proofErr w:type="spellStart"/>
      <w:r w:rsidRPr="008C64E1">
        <w:rPr>
          <w:rFonts w:ascii="Arial" w:hAnsi="Arial" w:cs="Arial"/>
          <w:sz w:val="22"/>
          <w:szCs w:val="22"/>
        </w:rPr>
        <w:t>ban</w:t>
      </w:r>
      <w:proofErr w:type="spellEnd"/>
      <w:r w:rsidRPr="008C64E1">
        <w:rPr>
          <w:rFonts w:ascii="Arial" w:hAnsi="Arial" w:cs="Arial"/>
          <w:sz w:val="22"/>
          <w:szCs w:val="22"/>
        </w:rPr>
        <w:t xml:space="preserve"> folyó: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szakmai tevékenységgel összefüggő,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gazdálkodási tevékenységgel kapcsolatos ellenőrzési feladatokat.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 belső kontrollrendszer hangsúlyos elemei a kontrolltevékenység, amely a folyamatba épített előzetes utólagos és vezetői ellenőrzés révén nyilvánul meg, illetve a monitoring tevékenység.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igazgató a gazdálkodás folyamatára és sajátosságaira tekintettel köteles kialakítani, működtetni és fejleszteni a folyamatba épített előzetes és utólagos vezetői ellenőrzést (FEUVE).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Az ellenőrzések tapasztalatait az igazgató folyamatosan értékeli és azok alapján a szükséges intézkedéseket megteszi.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Az ellenőrzések tapasztalatairól, eredményeiről az érintetteket az igazgató tájékoztatja. </w:t>
      </w:r>
    </w:p>
    <w:p w:rsidR="00080478" w:rsidRPr="008C64E1" w:rsidRDefault="00080478" w:rsidP="008C64E1">
      <w:pPr>
        <w:pStyle w:val="Szvegtrzs"/>
        <w:jc w:val="both"/>
        <w:rPr>
          <w:rFonts w:ascii="Arial" w:hAnsi="Arial" w:cs="Arial"/>
          <w:b/>
          <w:bCs/>
          <w:sz w:val="22"/>
          <w:szCs w:val="22"/>
        </w:rPr>
      </w:pPr>
    </w:p>
    <w:p w:rsidR="002E369A" w:rsidRPr="008C64E1" w:rsidRDefault="002E369A" w:rsidP="008C64E1">
      <w:pPr>
        <w:pStyle w:val="Szvegtrzs"/>
        <w:numPr>
          <w:ilvl w:val="0"/>
          <w:numId w:val="44"/>
        </w:numPr>
        <w:ind w:hanging="720"/>
        <w:jc w:val="both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Intézményi óvó, védő előírások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A GAMESZ az összes dolgozójának egészség és testi épségének megőrzése céljából évente egyszer baleset és munkavédelmi oktatást szervez. </w:t>
      </w:r>
    </w:p>
    <w:p w:rsidR="00113CA1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Minden dolgozóval ismertetni kell a Munkavédelmi Szabályzatot és a Tűzvédelmi Szabályzatot.</w:t>
      </w:r>
    </w:p>
    <w:p w:rsidR="00113CA1" w:rsidRPr="008C64E1" w:rsidRDefault="00113CA1" w:rsidP="008C64E1">
      <w:pPr>
        <w:pStyle w:val="Szvegtrzs"/>
        <w:rPr>
          <w:rFonts w:ascii="Arial" w:hAnsi="Arial" w:cs="Arial"/>
          <w:b/>
          <w:bCs/>
          <w:sz w:val="22"/>
          <w:szCs w:val="22"/>
        </w:rPr>
      </w:pPr>
    </w:p>
    <w:p w:rsidR="00080478" w:rsidRPr="008C64E1" w:rsidRDefault="002E369A" w:rsidP="008C64E1">
      <w:pPr>
        <w:pStyle w:val="Szvegtrzs"/>
        <w:numPr>
          <w:ilvl w:val="0"/>
          <w:numId w:val="12"/>
        </w:numPr>
        <w:jc w:val="center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Záró Rendelkezések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Hévíz Város Önkormányzat Gazdasági, Műszaki Ellátó Szervezet Szervezeti és Működési Szabályzata 2019. június 01. napján lép hatályba és visszavonásig érvényes.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Jelen SZMSZ hatálybalépésével egyidejűleg hatályát veszti a 2017. június 1. napján életbelépett SZMSZ.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Hévíz, 2019. május 14.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080478" w:rsidRPr="008C64E1" w:rsidRDefault="00080478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 xml:space="preserve">  </w:t>
      </w:r>
      <w:r w:rsidRPr="008C64E1">
        <w:rPr>
          <w:rFonts w:ascii="Arial" w:hAnsi="Arial" w:cs="Arial"/>
          <w:b/>
          <w:bCs/>
          <w:iCs/>
          <w:sz w:val="22"/>
          <w:szCs w:val="22"/>
        </w:rPr>
        <w:t>Laczkó Mária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</w:r>
      <w:r w:rsidRPr="008C64E1">
        <w:rPr>
          <w:rFonts w:ascii="Arial" w:hAnsi="Arial" w:cs="Arial"/>
          <w:sz w:val="22"/>
          <w:szCs w:val="22"/>
        </w:rPr>
        <w:tab/>
        <w:t>GAMESZ igazgató</w:t>
      </w:r>
    </w:p>
    <w:p w:rsidR="00080478" w:rsidRPr="008C64E1" w:rsidRDefault="00080478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080478" w:rsidRPr="008C64E1" w:rsidRDefault="00080478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373F2" w:rsidRDefault="002373F2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8C64E1" w:rsidRDefault="008C64E1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080478" w:rsidRPr="008C64E1" w:rsidRDefault="00080478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2E369A" w:rsidRPr="008C64E1" w:rsidRDefault="002E369A" w:rsidP="008C64E1">
      <w:pPr>
        <w:pStyle w:val="Szvegtrzs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számú melléklet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b/>
          <w:bCs/>
          <w:sz w:val="22"/>
          <w:szCs w:val="22"/>
        </w:rPr>
      </w:pPr>
      <w:r w:rsidRPr="008C64E1">
        <w:rPr>
          <w:rFonts w:ascii="Arial" w:hAnsi="Arial" w:cs="Arial"/>
          <w:b/>
          <w:bCs/>
          <w:sz w:val="22"/>
          <w:szCs w:val="22"/>
        </w:rPr>
        <w:t>Az SZMSZ –</w:t>
      </w:r>
      <w:proofErr w:type="spellStart"/>
      <w:r w:rsidRPr="008C64E1">
        <w:rPr>
          <w:rFonts w:ascii="Arial" w:hAnsi="Arial" w:cs="Arial"/>
          <w:b/>
          <w:bCs/>
          <w:sz w:val="22"/>
          <w:szCs w:val="22"/>
        </w:rPr>
        <w:t>hez</w:t>
      </w:r>
      <w:proofErr w:type="spellEnd"/>
      <w:r w:rsidRPr="008C64E1">
        <w:rPr>
          <w:rFonts w:ascii="Arial" w:hAnsi="Arial" w:cs="Arial"/>
          <w:b/>
          <w:bCs/>
          <w:sz w:val="22"/>
          <w:szCs w:val="22"/>
        </w:rPr>
        <w:t xml:space="preserve"> az alábbi belső szabályzatok kapcsolódnak: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01 Belső kontroll kézikönyv 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02 Belső szabályzatok kezelési eljárása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03 Ellenőrzési nyomvonal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04 Integritást sértő események kezelése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05 Integrált kockázatkezelés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06 Kontrolltevékenységek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07 </w:t>
      </w:r>
      <w:proofErr w:type="spellStart"/>
      <w:r w:rsidRPr="008C64E1">
        <w:rPr>
          <w:rFonts w:ascii="Arial" w:hAnsi="Arial" w:cs="Arial"/>
          <w:sz w:val="22"/>
          <w:szCs w:val="22"/>
        </w:rPr>
        <w:t>Kommunikációs-Információs</w:t>
      </w:r>
      <w:proofErr w:type="spellEnd"/>
      <w:r w:rsidRPr="008C64E1">
        <w:rPr>
          <w:rFonts w:ascii="Arial" w:hAnsi="Arial" w:cs="Arial"/>
          <w:sz w:val="22"/>
          <w:szCs w:val="22"/>
        </w:rPr>
        <w:t xml:space="preserve">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08 Operatív monitoring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 xml:space="preserve">09 </w:t>
      </w:r>
      <w:proofErr w:type="spellStart"/>
      <w:r w:rsidRPr="008C64E1">
        <w:rPr>
          <w:rFonts w:ascii="Arial" w:hAnsi="Arial" w:cs="Arial"/>
          <w:sz w:val="22"/>
          <w:szCs w:val="22"/>
        </w:rPr>
        <w:t>Számvieteli</w:t>
      </w:r>
      <w:proofErr w:type="spellEnd"/>
      <w:r w:rsidRPr="008C64E1">
        <w:rPr>
          <w:rFonts w:ascii="Arial" w:hAnsi="Arial" w:cs="Arial"/>
          <w:sz w:val="22"/>
          <w:szCs w:val="22"/>
        </w:rPr>
        <w:t xml:space="preserve"> politika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10 Leltározási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11 Értékelési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12 Önköltség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13 Pénzkezelési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14 Számlarend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15 Számlatükör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16 Bizonylati rend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17 Selejtezési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18 Gazdálkodási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19 Beszerzési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20 Kiküldetési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21 Anyaggazdálkodási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22 Reprezentációs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23 Gépjármű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24 Telefon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25 Közérdekű adatok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26 Adatvédelmi szabályzat</w:t>
      </w:r>
    </w:p>
    <w:p w:rsidR="002E369A" w:rsidRPr="008C64E1" w:rsidRDefault="002E369A" w:rsidP="008C64E1">
      <w:pPr>
        <w:pStyle w:val="Szvegtrz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C64E1">
        <w:rPr>
          <w:rFonts w:ascii="Arial" w:hAnsi="Arial" w:cs="Arial"/>
          <w:sz w:val="22"/>
          <w:szCs w:val="22"/>
        </w:rPr>
        <w:t>27 Közbeszerzési szabályzat</w:t>
      </w: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2E369A" w:rsidRPr="008C64E1" w:rsidRDefault="002E36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4A439A" w:rsidRPr="008C64E1" w:rsidRDefault="004A43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4A439A" w:rsidRPr="008C64E1" w:rsidRDefault="004A439A" w:rsidP="008C64E1">
      <w:pPr>
        <w:pStyle w:val="Szvegtrzs"/>
        <w:jc w:val="both"/>
        <w:rPr>
          <w:rFonts w:ascii="Arial" w:hAnsi="Arial" w:cs="Arial"/>
          <w:sz w:val="22"/>
          <w:szCs w:val="22"/>
        </w:rPr>
      </w:pPr>
    </w:p>
    <w:p w:rsidR="004A439A" w:rsidRPr="008C64E1" w:rsidRDefault="004A439A" w:rsidP="008C64E1">
      <w:pPr>
        <w:pStyle w:val="Szvegtrzs"/>
        <w:jc w:val="both"/>
        <w:rPr>
          <w:rFonts w:ascii="Arial" w:hAnsi="Arial" w:cs="Arial"/>
          <w:sz w:val="22"/>
          <w:szCs w:val="22"/>
        </w:rPr>
        <w:sectPr w:rsidR="004A439A" w:rsidRPr="008C64E1" w:rsidSect="00304211">
          <w:headerReference w:type="even" r:id="rId9"/>
          <w:headerReference w:type="default" r:id="rId10"/>
          <w:pgSz w:w="11906" w:h="16838"/>
          <w:pgMar w:top="1418" w:right="1134" w:bottom="1418" w:left="1418" w:header="709" w:footer="709" w:gutter="0"/>
          <w:cols w:space="708"/>
          <w:docGrid w:linePitch="360"/>
        </w:sectPr>
      </w:pPr>
    </w:p>
    <w:p w:rsidR="004A439A" w:rsidRPr="00955235" w:rsidRDefault="004A439A" w:rsidP="004A439A">
      <w:pPr>
        <w:pStyle w:val="Szvegtrzs"/>
        <w:jc w:val="both"/>
        <w:rPr>
          <w:sz w:val="24"/>
        </w:rPr>
      </w:pPr>
      <w:r w:rsidRPr="00955235">
        <w:rPr>
          <w:sz w:val="24"/>
        </w:rPr>
        <w:lastRenderedPageBreak/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</w:r>
      <w:r w:rsidRPr="00955235">
        <w:rPr>
          <w:sz w:val="24"/>
        </w:rPr>
        <w:tab/>
        <w:t>2. sz. melléklet</w:t>
      </w:r>
    </w:p>
    <w:p w:rsidR="004A439A" w:rsidRPr="00955235" w:rsidRDefault="004A439A" w:rsidP="004A439A">
      <w:pPr>
        <w:pStyle w:val="Szvegtrzs"/>
        <w:jc w:val="center"/>
        <w:rPr>
          <w:sz w:val="24"/>
        </w:rPr>
      </w:pPr>
      <w:r w:rsidRPr="00955235">
        <w:rPr>
          <w:sz w:val="24"/>
        </w:rPr>
        <w:t>Szervezeti ábra</w:t>
      </w:r>
    </w:p>
    <w:p w:rsidR="004A439A" w:rsidRPr="00955235" w:rsidRDefault="004A439A" w:rsidP="004A439A">
      <w:pPr>
        <w:pStyle w:val="Szvegtrzs"/>
        <w:jc w:val="both"/>
        <w:rPr>
          <w:sz w:val="24"/>
        </w:rPr>
      </w:pPr>
    </w:p>
    <w:p w:rsidR="004A439A" w:rsidRDefault="002E369A" w:rsidP="00733FF8">
      <w:pPr>
        <w:pStyle w:val="Szvegtrzs"/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9144000" cy="5486400"/>
                <wp:effectExtent l="0" t="0" r="635" b="0"/>
                <wp:docPr id="27" name="Vászo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28800" y="1485900"/>
                            <a:ext cx="19431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235" w:rsidRDefault="00955235" w:rsidP="00733FF8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Igazgató</w:t>
                              </w:r>
                              <w:r w:rsidRPr="00B72FCA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helyettes, </w:t>
                              </w:r>
                            </w:p>
                            <w:p w:rsidR="00955235" w:rsidRPr="00B72FCA" w:rsidRDefault="00955235" w:rsidP="00733FF8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Műszaki főelőadó</w:t>
                              </w:r>
                            </w:p>
                            <w:p w:rsidR="00955235" w:rsidRDefault="00955235" w:rsidP="00733FF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543300" y="228600"/>
                            <a:ext cx="17145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235" w:rsidRPr="00B72FCA" w:rsidRDefault="00955235" w:rsidP="00733FF8">
                              <w:pPr>
                                <w:spacing w:before="20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B72FCA">
                                <w:rPr>
                                  <w:rFonts w:ascii="Arial" w:hAnsi="Arial" w:cs="Arial"/>
                                </w:rPr>
                                <w:t>G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AMESZ igazgató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600700" y="1485900"/>
                            <a:ext cx="19431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235" w:rsidRPr="004140A9" w:rsidRDefault="00955235" w:rsidP="00733FF8">
                              <w:pPr>
                                <w:spacing w:before="12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140A9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Gazdasági 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42900" y="4572000"/>
                            <a:ext cx="685800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257300" y="4457700"/>
                            <a:ext cx="8001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235" w:rsidRDefault="00955235" w:rsidP="00733FF8">
                              <w:proofErr w:type="gramStart"/>
                              <w:r>
                                <w:t>vezetés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342900" y="5029200"/>
                            <a:ext cx="6858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57300" y="4914900"/>
                            <a:ext cx="8001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235" w:rsidRDefault="00955235" w:rsidP="00733FF8">
                              <w:proofErr w:type="gramStart"/>
                              <w:r>
                                <w:t>irányítás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315200" y="3200400"/>
                            <a:ext cx="1143000" cy="619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235" w:rsidRPr="00CD192D" w:rsidRDefault="00955235" w:rsidP="005947E6">
                              <w:pPr>
                                <w:jc w:val="center"/>
                                <w:rPr>
                                  <w:rFonts w:ascii="Arial" w:hAnsi="Arial"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</w:rPr>
                                <w:t xml:space="preserve">Gazdasági-pénzügyi </w:t>
                              </w:r>
                              <w:r w:rsidRPr="00CD192D">
                                <w:rPr>
                                  <w:rFonts w:ascii="Arial" w:hAnsi="Arial"/>
                                  <w:sz w:val="22"/>
                                </w:rPr>
                                <w:t>csoport</w:t>
                              </w:r>
                            </w:p>
                            <w:p w:rsidR="00955235" w:rsidRDefault="00955235" w:rsidP="00733FF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010910" y="3200400"/>
                            <a:ext cx="1028700" cy="619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235" w:rsidRPr="00CD192D" w:rsidRDefault="00955235" w:rsidP="005947E6">
                              <w:pPr>
                                <w:jc w:val="center"/>
                                <w:rPr>
                                  <w:rFonts w:ascii="Arial" w:hAnsi="Arial"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</w:rPr>
                                <w:t xml:space="preserve">GAMESZ Konyha és </w:t>
                              </w:r>
                              <w:r w:rsidRPr="00CD192D">
                                <w:rPr>
                                  <w:rFonts w:ascii="Arial" w:hAnsi="Arial"/>
                                  <w:sz w:val="22"/>
                                </w:rPr>
                                <w:t>étterem</w:t>
                              </w:r>
                            </w:p>
                            <w:p w:rsidR="00955235" w:rsidRDefault="00955235" w:rsidP="00733FF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543300" y="3200400"/>
                            <a:ext cx="971550" cy="638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235" w:rsidRPr="00CD192D" w:rsidRDefault="00955235" w:rsidP="00733FF8">
                              <w:pPr>
                                <w:rPr>
                                  <w:rFonts w:ascii="Arial" w:hAnsi="Arial"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</w:rPr>
                                <w:t>T</w:t>
                              </w:r>
                              <w:r w:rsidRPr="00CD192D">
                                <w:rPr>
                                  <w:rFonts w:ascii="Arial" w:hAnsi="Arial"/>
                                  <w:sz w:val="22"/>
                                </w:rPr>
                                <w:t>echnikai dolgozók csoportja</w:t>
                              </w:r>
                            </w:p>
                            <w:p w:rsidR="00955235" w:rsidRDefault="00955235" w:rsidP="00733FF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72820" y="3200400"/>
                            <a:ext cx="1170940" cy="600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235" w:rsidRPr="00CD192D" w:rsidRDefault="00955235" w:rsidP="00733FF8">
                              <w:pPr>
                                <w:rPr>
                                  <w:rFonts w:ascii="Arial" w:hAnsi="Arial"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</w:rPr>
                                <w:t>Zöldterületi és</w:t>
                              </w:r>
                              <w:r w:rsidRPr="00CD192D">
                                <w:rPr>
                                  <w:rFonts w:ascii="Arial" w:hAnsi="Arial"/>
                                  <w:sz w:val="22"/>
                                </w:rPr>
                                <w:t xml:space="preserve"> köztisztasági csoport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4300" y="3200400"/>
                            <a:ext cx="800100" cy="581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235" w:rsidRPr="009C57D6" w:rsidRDefault="00955235" w:rsidP="00733FF8">
                              <w:pPr>
                                <w:rPr>
                                  <w:rFonts w:ascii="Arial" w:hAnsi="Arial"/>
                                  <w:sz w:val="22"/>
                                </w:rPr>
                              </w:pPr>
                              <w:r w:rsidRPr="009C57D6">
                                <w:rPr>
                                  <w:rFonts w:ascii="Arial" w:hAnsi="Arial"/>
                                  <w:sz w:val="22"/>
                                </w:rPr>
                                <w:t>Műszaki csoport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8"/>
                        <wps:cNvCnPr>
                          <a:cxnSpLocks noChangeShapeType="1"/>
                          <a:stCxn id="1" idx="2"/>
                          <a:endCxn id="12" idx="0"/>
                        </wps:cNvCnPr>
                        <wps:spPr bwMode="auto">
                          <a:xfrm rot="5400000">
                            <a:off x="1028700" y="1428750"/>
                            <a:ext cx="1257300" cy="22860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9"/>
                        <wps:cNvCnPr>
                          <a:cxnSpLocks noChangeShapeType="1"/>
                          <a:stCxn id="1" idx="2"/>
                          <a:endCxn id="11" idx="0"/>
                        </wps:cNvCnPr>
                        <wps:spPr bwMode="auto">
                          <a:xfrm rot="5400000">
                            <a:off x="1550670" y="1950720"/>
                            <a:ext cx="1257300" cy="12420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20"/>
                        <wps:cNvCnPr>
                          <a:cxnSpLocks noChangeShapeType="1"/>
                          <a:stCxn id="1" idx="2"/>
                          <a:endCxn id="10" idx="0"/>
                        </wps:cNvCnPr>
                        <wps:spPr bwMode="auto">
                          <a:xfrm rot="16200000" flipH="1">
                            <a:off x="2786380" y="1957070"/>
                            <a:ext cx="1257300" cy="12293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21"/>
                        <wps:cNvCnPr>
                          <a:cxnSpLocks noChangeShapeType="1"/>
                          <a:stCxn id="1" idx="2"/>
                        </wps:cNvCnPr>
                        <wps:spPr bwMode="auto">
                          <a:xfrm rot="16200000" flipH="1">
                            <a:off x="2477770" y="2265680"/>
                            <a:ext cx="647700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22"/>
                        <wps:cNvCnPr>
                          <a:cxnSpLocks noChangeShapeType="1"/>
                          <a:stCxn id="1" idx="2"/>
                          <a:endCxn id="9" idx="0"/>
                        </wps:cNvCnPr>
                        <wps:spPr bwMode="auto">
                          <a:xfrm rot="16200000" flipH="1">
                            <a:off x="4034790" y="708660"/>
                            <a:ext cx="1257300" cy="37249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23"/>
                        <wps:cNvCnPr>
                          <a:cxnSpLocks noChangeShapeType="1"/>
                          <a:stCxn id="3" idx="2"/>
                        </wps:cNvCnPr>
                        <wps:spPr bwMode="auto">
                          <a:xfrm>
                            <a:off x="6572250" y="1943100"/>
                            <a:ext cx="228600" cy="1257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5"/>
                        <wps:cNvCnPr>
                          <a:cxnSpLocks noChangeShapeType="1"/>
                          <a:stCxn id="2" idx="2"/>
                          <a:endCxn id="1" idx="3"/>
                        </wps:cNvCnPr>
                        <wps:spPr bwMode="auto">
                          <a:xfrm rot="5400000">
                            <a:off x="3629660" y="942340"/>
                            <a:ext cx="914400" cy="6286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6"/>
                        <wps:cNvCnPr>
                          <a:cxnSpLocks noChangeShapeType="1"/>
                          <a:stCxn id="2" idx="2"/>
                          <a:endCxn id="3" idx="1"/>
                        </wps:cNvCnPr>
                        <wps:spPr bwMode="auto">
                          <a:xfrm rot="16200000" flipH="1">
                            <a:off x="4544060" y="656590"/>
                            <a:ext cx="914400" cy="12001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7"/>
                        <wps:cNvCnPr>
                          <a:cxnSpLocks noChangeShapeType="1"/>
                          <a:stCxn id="1" idx="2"/>
                          <a:endCxn id="8" idx="0"/>
                        </wps:cNvCnPr>
                        <wps:spPr bwMode="auto">
                          <a:xfrm rot="16200000" flipH="1">
                            <a:off x="4715510" y="27940"/>
                            <a:ext cx="1257300" cy="508635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6858000" y="1943100"/>
                            <a:ext cx="1143000" cy="1257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800600" y="3200400"/>
                            <a:ext cx="1000760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235" w:rsidRPr="00FC1422" w:rsidRDefault="00955235" w:rsidP="005947E6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FC142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Termelői 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p</w:t>
                              </w:r>
                              <w:r w:rsidRPr="00FC1422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iac üzemeltetés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30"/>
                        <wps:cNvCnPr>
                          <a:cxnSpLocks noChangeShapeType="1"/>
                          <a:stCxn id="1" idx="2"/>
                          <a:endCxn id="23" idx="0"/>
                        </wps:cNvCnPr>
                        <wps:spPr bwMode="auto">
                          <a:xfrm rot="16200000" flipH="1">
                            <a:off x="3422650" y="1320800"/>
                            <a:ext cx="1257300" cy="25006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296160" y="3200400"/>
                            <a:ext cx="943610" cy="619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235" w:rsidRPr="00723001" w:rsidRDefault="00955235" w:rsidP="00733FF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Táj- és kertépítész mérnök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32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115820" y="2566670"/>
                            <a:ext cx="1257300" cy="101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2" o:spid="_x0000_s1026" editas="canvas" style="width:10in;height:6in;mso-position-horizontal-relative:char;mso-position-vertical-relative:line" coordsize="91440,54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ihAoQgAABRSAAAOAAAAZHJzL2Uyb0RvYy54bWzsXO1y4jYU/d+ZvoPH/1ksWf5iluzsQmg7&#10;s213utsHcLABt8amthNIO3333ivZQg6GQBLofogfwcRGyNI5uud+yK/fbJapcRcXZZJnQ5O8skwj&#10;zqZ5lGTzofn7p0nPN42yCrMoTPMsHpr3cWm+ufr+u9fr1SCm+SJPo7gwoJGsHKxXQ3NRVatBv19O&#10;F/EyLF/lqziDk7O8WIYVfCzm/agI19D6Mu1Ty3L767yIVkU+jcsS/jsWJ80r3v5sFk+rX2ezMq6M&#10;dGhC3yr+t+B/b/Bv/+p1OJgX4WqRTOtuhE/oxTJMMvhR2dQ4rELjtkh2mlom0yIv81n1apov+/ls&#10;lkxjfg9wN8R6cDejMLsLS34zUxidpoNw9ILt3syx31k+SdIURqMPrQ/wf/i+hvmJ8XSatS8S/+HX&#10;1tesVzCB5UpOZfm8Ln5chKuY33k5mP5y96EwkgjwZRpZuAQY/QYTG2bzNDYYTiH+OFz1cfWhwH6W&#10;q/f59M/SyPLRAq6K3xZFvl7EYQSdIng9dFz5An4o4avGzfrnPILWw9sq57O5mRVLbBDmydjAd33q&#10;+xbA6B6Ome8EcMwBFG8qY4oXBMwmeMEUrmCOBwjlPxcOmpZWRVn9EOdLAw+GZgH3wX8pvHtfVtiz&#10;cNBcwu8kT5MIZ4Z/KOY3o7Qw7kIA84S/6tZL9bI0M9ZDM3Cow1tunSvVJiz+6mpimVTAyjRZDk24&#10;X3iJ28QhvM4ifstVmKTiGLqM8OBjisMopqPa3GzgQhzbmzy6h9EtcsE+WC3gYJEXf5vGGpg3NMu/&#10;bsMiNo30pwxmKCCMIVX5Bz6IplGoZ27UM2E2haaGZmUa4nBUCXrfropkvoBfInwYsvwtzOos4YO8&#10;7VXdb0Cu6OvZIUx3Iezg6LYQeT4I2w6zbUQoAJRS322mViLYI8zB84hgxyN4LGD5TSK4XnU0kHfX&#10;YnsXyN4FgewAdL0ayHotfnwt5kimzQTpJVlRFaxBMloILjwMvxkoUBWjTKiK6Sb7+EBY8Is/3a9A&#10;M7R0hfjK0brCZhSlBK7JQjQ8kBWu73DZgWsyod4jK3JZFSFavlGeZSAv8kIYwD0KQwo/tOLPFg5F&#10;flvrgw6tYFR8pKoi4dINrP/QXMYR2P0YfAc8EpZGiE2wSCCJUPegbeJa+p/ACq79a5/1GHWve8wa&#10;j3tvJyPWcyfEc8b2eDQak3/R3BM2WCRRFGeonRpdT9hxmrT2MIQil8peDlS/3TrXbNDF5p13+oEY&#10;EnTDu0NMXE5sOA2yt3o5UJB9dr1MHa8RGwyQjes1DIKYUdTLgGopl2sSCAhcVGxgj5TZrZ2dTvwR&#10;yqx3NOhNXN/rsQlzeoFn+T2LBO8C12IBG0/a+HufZPHz8fdsXp4o6CV9sPsNsJv3LoCj2ucWxm7g&#10;pS2MYmHchodbC0M4FWrVf1ET41g0qB3TLRNVE/MZ2xf0jcdhuRA+cARHYkHRdkcYy8/E7ngN3rd2&#10;h3CBdCEvl6iGB+IJO4EabXi64pC7wufLMTwyDqgNj2J4IPr+MGBKpBN4gYipZxMHbQ26NjYcsIcK&#10;kBAGCrGON7kk8NxHrM/XHTHlGkrGAzWUFSgHHVCWavMCUHbBVQlAte2HskV9HpFCN11DmUPZ1e5A&#10;VxoLULSzLEvWXwDLahagc1kOIPLvNKuy7fvCW4FMz0Ud80urj315LA5lGdzWq7KyKoOs34WyZP0F&#10;oBx41KeHVmXiWQHmE/mqDDkDDWVTRrc1lFUod6RmiWT9BaAstPB+gaE6rY5PXC2VTRnN1khWkSxz&#10;s0q8UZIekHxCvBFKEarRJuMmENb6JIKwPfcgIXaYRfIMcIefEt5bK6yJH/aX14iyEAccQ3QDMRTf&#10;FNs0chqTXgykNeiRVvJABnlwZRe1DI/4jjdxts2K2fzHeFYMf3Ue1XYsjP6A+5wtU6gDg0obAyog&#10;hNMK6qe++kGRjswdvEgK7fhQvc6nXTqfRjpSxUSuQWchVsO5FyQWKHsXksjoyJLAsaBK7QCxIONF&#10;rccsjSaWTlQfWdO6p7BTZqq3FkvAsmVKwsERRRhHWiwgwHMsFnEhnImWwZilyepHLABRjBf1fNf2&#10;Jcc8KFU6yDEa2JpjuhikqYM/T/F0Rxaaqlm5l1CFPAEpDeEx0u8RIjEPXoJIlLqOC6RqqUAXLmjy&#10;B4/XRmlDpQ3V8wyVTG0rhkrNqL0EiVquFeQ9zmenmGUzLxD0gkKmOqSwLQtp+Vi2RxlmQA6WaGmG&#10;aYY9j2EyZ60wTE30PZFhEBPZBi9OMVOKrHNhSw/FvAh3ncRen5Y1qrdU8GBzw52DdPk/i3V1MZUs&#10;EW5qG5v3rhpHEWLE2URZc7kiXggw1KEphRBqtvCJhGhCdh3RvJoqnHWnUGVvMM92aYDGBYkTMGpD&#10;QqbFG77nC07zJA1sSxKxvv35xpaVodtInuCauoNOB+fkZtrOvae7NV+43slR+4KK3TELKLLqCk/U&#10;VOSL86QxKSfv/RA8Oez5MAe2QdaUAb8HNpvupwyBWARs1TtBmWnO6A0iEaRNZPpe4Yya83wiZ5qo&#10;9a5tAXV3RncGy1bqGi3qYdq/ZWUaRSY2t4K7Y5/EGZ0xMvUOrL0Pa+gObFNZVKAQ7Imp2FOUmOq0&#10;8N2DB5yWVg1uwxGhpPaUe2mvRW89lM9c2QN8WYOw3QNC1VTpuTcfMiiXwccbHKjXhWowFFjc6RBh&#10;5IOo/wZKz0V0D/1bXVCjFNTQjry/zcXFudKTtPEthKhv/Qx+eKyg5rBvAXttIZdSmwQoAAaqHFBK&#10;EPGyXHG7R3rkWilppbT/sVZ7DIYsAdgaDFtNT57bYFAIUZHa4e4uime2i84Ftxd6qxJ/IJecIG0v&#10;VHvRkWq3n5glPEX1HxNXooQ4TcU8dVwXS8H2e8nEQkoclEWtWKxe+b+qlR/AB08BXE15XqR+TCI+&#10;21D9zBMi24c5Xv0HAAD//wMAUEsDBBQABgAIAAAAIQBHMkyE2QAAAAYBAAAPAAAAZHJzL2Rvd25y&#10;ZXYueG1sTI/BasMwEETvhf6D2EJvjdRiUuNYDkkhx0DrBHKVpY1lYq2MpSTO30fppb0MDLPMvC2X&#10;k+vZBcfQeZLwPhPAkLQ3HbUS9rvNWw4sREVG9Z5Qwg0DLKvnp1IVxl/pBy91bFkqoVAoCTbGoeA8&#10;aItOhZkfkFJ29KNTMdmx5WZU11Tuev4hxJw71VFasGrAL4v6VJ+dhGxH3fd2na8Pm4OOtd42RthP&#10;KV9fptUCWMQp/h3DAz+hQ5WYGn8mE1gvIT0Sf/WRZZlIvpGQzzMBvCr5f/zqDgAA//8DAFBLAQIt&#10;ABQABgAIAAAAIQC2gziS/gAAAOEBAAATAAAAAAAAAAAAAAAAAAAAAABbQ29udGVudF9UeXBlc10u&#10;eG1sUEsBAi0AFAAGAAgAAAAhADj9If/WAAAAlAEAAAsAAAAAAAAAAAAAAAAALwEAAF9yZWxzLy5y&#10;ZWxzUEsBAi0AFAAGAAgAAAAhAA6SKEChCAAAFFIAAA4AAAAAAAAAAAAAAAAALgIAAGRycy9lMm9E&#10;b2MueG1sUEsBAi0AFAAGAAgAAAAhAEcyTITZAAAABgEAAA8AAAAAAAAAAAAAAAAA+woAAGRycy9k&#10;b3ducmV2LnhtbFBLBQYAAAAABAAEAPMAAAAB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440;height:54864;visibility:visible;mso-wrap-style:square">
                  <v:fill o:detectmouseclick="t"/>
                  <v:path o:connecttype="none"/>
                </v:shape>
                <v:rect id="Rectangle 4" o:spid="_x0000_s1028" style="position:absolute;left:18288;top:14859;width:1943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955235" w:rsidRDefault="00955235" w:rsidP="00733FF8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Igazgató</w:t>
                        </w:r>
                        <w:r w:rsidRPr="00B72FCA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helyettes, </w:t>
                        </w:r>
                      </w:p>
                      <w:p w:rsidR="00955235" w:rsidRPr="00B72FCA" w:rsidRDefault="00955235" w:rsidP="00733FF8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Műszaki főelőadó</w:t>
                        </w:r>
                      </w:p>
                      <w:p w:rsidR="00955235" w:rsidRDefault="00955235" w:rsidP="00733FF8">
                        <w:pPr>
                          <w:jc w:val="center"/>
                        </w:pPr>
                      </w:p>
                    </w:txbxContent>
                  </v:textbox>
                </v:rect>
                <v:rect id="Rectangle 5" o:spid="_x0000_s1029" style="position:absolute;left:35433;top:2286;width:1714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955235" w:rsidRPr="00B72FCA" w:rsidRDefault="00955235" w:rsidP="00733FF8">
                        <w:pPr>
                          <w:spacing w:before="200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B72FCA">
                          <w:rPr>
                            <w:rFonts w:ascii="Arial" w:hAnsi="Arial" w:cs="Arial"/>
                          </w:rPr>
                          <w:t>G</w:t>
                        </w:r>
                        <w:r>
                          <w:rPr>
                            <w:rFonts w:ascii="Arial" w:hAnsi="Arial" w:cs="Arial"/>
                          </w:rPr>
                          <w:t>AMESZ igazgató</w:t>
                        </w:r>
                      </w:p>
                    </w:txbxContent>
                  </v:textbox>
                </v:rect>
                <v:rect id="Rectangle 7" o:spid="_x0000_s1030" style="position:absolute;left:56007;top:14859;width:1943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955235" w:rsidRPr="004140A9" w:rsidRDefault="00955235" w:rsidP="00733FF8">
                        <w:pPr>
                          <w:spacing w:before="120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140A9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Gazdasági vezető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31" type="#_x0000_t32" style="position:absolute;left:3429;top:45720;width:6858;height: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52n8QAAADaAAAADwAAAGRycy9kb3ducmV2LnhtbESPQWvCQBSE7wX/w/IEb3UTk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nafxAAAANoAAAAPAAAAAAAAAAAA&#10;AAAAAKECAABkcnMvZG93bnJldi54bWxQSwUGAAAAAAQABAD5AAAAkgMAAAAA&#10;">
                  <v:stroke endarrow="block"/>
                </v:shape>
                <v:rect id="Rectangle 9" o:spid="_x0000_s1032" style="position:absolute;left:12573;top:44577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ycsMA&#10;AADa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DA75V4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yycsMAAADaAAAADwAAAAAAAAAAAAAAAACYAgAAZHJzL2Rv&#10;d25yZXYueG1sUEsFBgAAAAAEAAQA9QAAAIgDAAAAAA==&#10;" stroked="f">
                  <v:textbox>
                    <w:txbxContent>
                      <w:p w:rsidR="00955235" w:rsidRDefault="00955235" w:rsidP="00733FF8">
                        <w:proofErr w:type="gramStart"/>
                        <w:r>
                          <w:t>vezetés</w:t>
                        </w:r>
                        <w:proofErr w:type="gramEnd"/>
                      </w:p>
                    </w:txbxContent>
                  </v:textbox>
                </v:rect>
                <v:shape id="AutoShape 10" o:spid="_x0000_s1033" type="#_x0000_t32" style="position:absolute;left:3429;top:50292;width:68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Fsh8EAAADaAAAADwAAAGRycy9kb3ducmV2LnhtbESPS4vCMBSF94L/IVxhdjZVRhmqUUZB&#10;cSXqDIPLa3PtY5qb0kSt/94IgsvDeXyc6bw1lbhS4wrLCgZRDII4tbrgTMHvz6r/BcJ5ZI2VZVJw&#10;JwfzWbczxUTbG+/pevCZCCPsElSQe18nUro0J4MusjVx8M62MeiDbDKpG7yFcVPJYRyPpcGCAyHH&#10;mpY5pf+Hi1FQVqNhueX17vSXHU+fi0AqB0elPnrt9wSEp9a/w6/2RisYw/NKuAF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UWyHwQAAANoAAAAPAAAAAAAAAAAAAAAA&#10;AKECAABkcnMvZG93bnJldi54bWxQSwUGAAAAAAQABAD5AAAAjwMAAAAA&#10;">
                  <v:stroke dashstyle="dash" endarrow="block"/>
                </v:shape>
                <v:rect id="Rectangle 11" o:spid="_x0000_s1034" style="position:absolute;left:12573;top:49149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JnsQA&#10;AADaAAAADwAAAGRycy9kb3ducmV2LnhtbESPT2sCMRTE74LfITyhN03a6rbdbpRSEATtoWuh18fm&#10;7R+6edluoq7f3giCx2FmfsNkq8G24ki9bxxreJwpEMSFMw1XGn726+krCB+QDbaOScOZPKyW41GG&#10;qXEn/qZjHioRIexT1FCH0KVS+qImi37mOuLola63GKLsK2l6PEW4beWTUom02HBcqLGjz5qKv/xg&#10;NWAyN/9f5fNuvz0k+FYNar34VVo/TIaPdxCBhnAP39obo+EFrlfi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CiZ7EAAAA2gAAAA8AAAAAAAAAAAAAAAAAmAIAAGRycy9k&#10;b3ducmV2LnhtbFBLBQYAAAAABAAEAPUAAACJAwAAAAA=&#10;" stroked="f">
                  <v:textbox>
                    <w:txbxContent>
                      <w:p w:rsidR="00955235" w:rsidRDefault="00955235" w:rsidP="00733FF8">
                        <w:proofErr w:type="gramStart"/>
                        <w:r>
                          <w:t>irányítás</w:t>
                        </w:r>
                        <w:proofErr w:type="gramEnd"/>
                      </w:p>
                    </w:txbxContent>
                  </v:textbox>
                </v:rect>
                <v:rect id="Rectangle 12" o:spid="_x0000_s1035" style="position:absolute;left:73152;top:32004;width:11430;height:6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955235" w:rsidRPr="00CD192D" w:rsidRDefault="00955235" w:rsidP="005947E6">
                        <w:pPr>
                          <w:jc w:val="center"/>
                          <w:rPr>
                            <w:rFonts w:ascii="Arial" w:hAnsi="Arial"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</w:rPr>
                          <w:t xml:space="preserve">Gazdasági-pénzügyi </w:t>
                        </w:r>
                        <w:r w:rsidRPr="00CD192D">
                          <w:rPr>
                            <w:rFonts w:ascii="Arial" w:hAnsi="Arial"/>
                            <w:sz w:val="22"/>
                          </w:rPr>
                          <w:t>csoport</w:t>
                        </w:r>
                      </w:p>
                      <w:p w:rsidR="00955235" w:rsidRDefault="00955235" w:rsidP="00733FF8"/>
                    </w:txbxContent>
                  </v:textbox>
                </v:rect>
                <v:rect id="Rectangle 13" o:spid="_x0000_s1036" style="position:absolute;left:60109;top:32004;width:10287;height:6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955235" w:rsidRPr="00CD192D" w:rsidRDefault="00955235" w:rsidP="005947E6">
                        <w:pPr>
                          <w:jc w:val="center"/>
                          <w:rPr>
                            <w:rFonts w:ascii="Arial" w:hAnsi="Arial"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</w:rPr>
                          <w:t xml:space="preserve">GAMESZ Konyha és </w:t>
                        </w:r>
                        <w:r w:rsidRPr="00CD192D">
                          <w:rPr>
                            <w:rFonts w:ascii="Arial" w:hAnsi="Arial"/>
                            <w:sz w:val="22"/>
                          </w:rPr>
                          <w:t>étterem</w:t>
                        </w:r>
                      </w:p>
                      <w:p w:rsidR="00955235" w:rsidRDefault="00955235" w:rsidP="00733FF8"/>
                    </w:txbxContent>
                  </v:textbox>
                </v:rect>
                <v:rect id="Rectangle 15" o:spid="_x0000_s1037" style="position:absolute;left:35433;top:32004;width:9715;height:6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955235" w:rsidRPr="00CD192D" w:rsidRDefault="00955235" w:rsidP="00733FF8">
                        <w:pPr>
                          <w:rPr>
                            <w:rFonts w:ascii="Arial" w:hAnsi="Arial"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</w:rPr>
                          <w:t>T</w:t>
                        </w:r>
                        <w:r w:rsidRPr="00CD192D">
                          <w:rPr>
                            <w:rFonts w:ascii="Arial" w:hAnsi="Arial"/>
                            <w:sz w:val="22"/>
                          </w:rPr>
                          <w:t>echnikai dolgozók csoportja</w:t>
                        </w:r>
                      </w:p>
                      <w:p w:rsidR="00955235" w:rsidRDefault="00955235" w:rsidP="00733FF8"/>
                    </w:txbxContent>
                  </v:textbox>
                </v:rect>
                <v:rect id="Rectangle 16" o:spid="_x0000_s1038" style="position:absolute;left:9728;top:32004;width:11709;height:6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955235" w:rsidRPr="00CD192D" w:rsidRDefault="00955235" w:rsidP="00733FF8">
                        <w:pPr>
                          <w:rPr>
                            <w:rFonts w:ascii="Arial" w:hAnsi="Arial"/>
                            <w:sz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</w:rPr>
                          <w:t>Zöldterületi és</w:t>
                        </w:r>
                        <w:r w:rsidRPr="00CD192D">
                          <w:rPr>
                            <w:rFonts w:ascii="Arial" w:hAnsi="Arial"/>
                            <w:sz w:val="22"/>
                          </w:rPr>
                          <w:t xml:space="preserve"> köztisztasági csoport</w:t>
                        </w:r>
                      </w:p>
                    </w:txbxContent>
                  </v:textbox>
                </v:rect>
                <v:rect id="Rectangle 17" o:spid="_x0000_s1039" style="position:absolute;left:1143;top:32004;width:8001;height:5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955235" w:rsidRPr="009C57D6" w:rsidRDefault="00955235" w:rsidP="00733FF8">
                        <w:pPr>
                          <w:rPr>
                            <w:rFonts w:ascii="Arial" w:hAnsi="Arial"/>
                            <w:sz w:val="22"/>
                          </w:rPr>
                        </w:pPr>
                        <w:r w:rsidRPr="009C57D6">
                          <w:rPr>
                            <w:rFonts w:ascii="Arial" w:hAnsi="Arial"/>
                            <w:sz w:val="22"/>
                          </w:rPr>
                          <w:t>Műszaki csoport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8" o:spid="_x0000_s1040" type="#_x0000_t34" style="position:absolute;left:10286;top:14288;width:12573;height:22860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FOCMIAAADbAAAADwAAAGRycy9kb3ducmV2LnhtbERPTWvCQBC9F/wPywje6kYFKdFVVBBy&#10;UKSppXgbstNsbHY2ZDca/71bKPQ2j/c5y3Vva3Gj1leOFUzGCQjiwumKSwXnj/3rGwgfkDXWjknB&#10;gzysV4OXJaba3fmdbnkoRQxhn6ICE0KTSukLQxb92DXEkft2rcUQYVtK3eI9httaTpNkLi1WHBsM&#10;NrQzVPzknVVw+TyWh8dpm28wyzpz3l27r8NVqdGw3yxABOrDv/jPnek4fwa/v8QD5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EFOCMIAAADbAAAADwAAAAAAAAAAAAAA&#10;AAChAgAAZHJzL2Rvd25yZXYueG1sUEsFBgAAAAAEAAQA+QAAAJADAAAAAA==&#10;">
                  <v:stroke endarrow="block"/>
                </v:shape>
                <v:shape id="AutoShape 19" o:spid="_x0000_s1041" type="#_x0000_t34" style="position:absolute;left:15506;top:19507;width:12573;height:1242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jWfMIAAADbAAAADwAAAGRycy9kb3ducmV2LnhtbERPTWvCQBC9F/wPywje6kYRKdFVVBBy&#10;UKSppXgbstNsbHY2ZDca/71bKPQ2j/c5y3Vva3Gj1leOFUzGCQjiwumKSwXnj/3rGwgfkDXWjknB&#10;gzysV4OXJaba3fmdbnkoRQxhn6ICE0KTSukLQxb92DXEkft2rcUQYVtK3eI9httaTpNkLi1WHBsM&#10;NrQzVPzknVVw+TyWh8dpm28wyzpz3l27r8NVqdGw3yxABOrDv/jPnek4fwa/v8QD5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6jWfMIAAADbAAAADwAAAAAAAAAAAAAA&#10;AAChAgAAZHJzL2Rvd25yZXYueG1sUEsFBgAAAAAEAAQA+QAAAJADAAAAAA==&#10;">
                  <v:stroke endarrow="block"/>
                </v:shape>
                <v:shape id="AutoShape 20" o:spid="_x0000_s1042" type="#_x0000_t34" style="position:absolute;left:27863;top:19571;width:12573;height:12294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f5dMAAAADbAAAADwAAAGRycy9kb3ducmV2LnhtbERPzYrCMBC+C75DGMGbpivqam0qIohe&#10;BO3uA4zN2JZtJqWJWn16s7Cwt/n4fidZd6YWd2pdZVnBxzgCQZxbXXGh4PtrN1qAcB5ZY22ZFDzJ&#10;wTrt9xKMtX3wme6ZL0QIYRejgtL7JpbS5SUZdGPbEAfualuDPsC2kLrFRwg3tZxE0VwarDg0lNjQ&#10;tqT8J7sZBdOnO7/ouJCTU7Fc5i763F/5otRw0G1WIDx1/l/85z7oMH8Gv7+EA2T6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y3+XTAAAAA2wAAAA8AAAAAAAAAAAAAAAAA&#10;oQIAAGRycy9kb3ducmV2LnhtbFBLBQYAAAAABAAEAPkAAACOAwAAAAA=&#10;">
                  <v:stroke endarrow="block"/>
                </v:shape>
                <v:shape id="AutoShape 21" o:spid="_x0000_s1043" type="#_x0000_t34" style="position:absolute;left:24777;top:22656;width:6477;height:1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VnA70AAADbAAAADwAAAGRycy9kb3ducmV2LnhtbERPSwrCMBDdC94hjOBOU0X8VKOIILoR&#10;/B1gbMa22ExKE7V6eiMI7ubxvjNb1KYQD6pcbllBrxuBIE6szjlVcD6tO2MQziNrLCyTghc5WMyb&#10;jRnG2j75QI+jT0UIYRejgsz7MpbSJRkZdF1bEgfuaiuDPsAqlbrCZwg3hexH0VAazDk0ZFjSKqPk&#10;drwbBYOXO7xpN5b9fTqZJC4aba58UardqpdTEJ5q/xf/3Fsd5g/h+0s4QM4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xlZwO9AAAA2wAAAA8AAAAAAAAAAAAAAAAAoQIA&#10;AGRycy9kb3ducmV2LnhtbFBLBQYAAAAABAAEAPkAAACLAwAAAAA=&#10;">
                  <v:stroke endarrow="block"/>
                </v:shape>
                <v:shape id="AutoShape 22" o:spid="_x0000_s1044" type="#_x0000_t34" style="position:absolute;left:40347;top:7086;width:12573;height:3724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nCmL0AAADbAAAADwAAAGRycy9kb3ducmV2LnhtbERPSwrCMBDdC94hjOBOU0X8VKOIILoR&#10;/B1gbMa22ExKE7V6eiMI7ubxvjNb1KYQD6pcbllBrxuBIE6szjlVcD6tO2MQziNrLCyTghc5WMyb&#10;jRnG2j75QI+jT0UIYRejgsz7MpbSJRkZdF1bEgfuaiuDPsAqlbrCZwg3hexH0VAazDk0ZFjSKqPk&#10;drwbBYOXO7xpN5b9fTqZJC4aba58UardqpdTEJ5q/xf/3Fsd5o/g+0s4QM4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Mpwpi9AAAA2wAAAA8AAAAAAAAAAAAAAAAAoQIA&#10;AGRycy9kb3ducmV2LnhtbFBLBQYAAAAABAAEAPkAAACLAwAAAAA=&#10;">
                  <v:stroke endarrow="block"/>
                </v:shape>
                <v:shape id="AutoShape 23" o:spid="_x0000_s1045" type="#_x0000_t32" style="position:absolute;left:65722;top:19431;width:2286;height:125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jOJMMAAADbAAAADwAAAGRycy9kb3ducmV2LnhtbESPTWvCQBCG74X+h2UKvdVNQpUSXcUW&#10;FE9SbSkex+yYD7OzIbtq+u87h4K3Geb9eGa2GFyrrtSH2rOBdJSAIi68rbk08P21enkDFSKyxdYz&#10;GfilAIv548MMc+tvvKPrPpZKQjjkaKCKscu1DkVFDsPId8RyO/neYZS1L7Xt8SbhrtVZkky0w5ql&#10;ocKOPioqzvuLM9C046zZ8vrz+FMejq/v0tSkB2Oen4blFFSkId7F/+6NFXyBlV9kAD3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4ziTDAAAA2wAAAA8AAAAAAAAAAAAA&#10;AAAAoQIAAGRycy9kb3ducmV2LnhtbFBLBQYAAAAABAAEAPkAAACRAwAAAAA=&#10;">
                  <v:stroke dashstyle="dash"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5" o:spid="_x0000_s1046" type="#_x0000_t33" style="position:absolute;left:36296;top:9423;width:9144;height:6286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SUoMEAAADbAAAADwAAAGRycy9kb3ducmV2LnhtbERP3WrCMBS+H/gO4Qi7m6kTZFajiE5W&#10;djG26gMcmmNTbE5KEmv39stA8O58fL9ntRlsK3ryoXGsYDrJQBBXTjdcKzgdDy9vIEJE1tg6JgW/&#10;FGCzHj2tMNfuxj/Ul7EWKYRDjgpMjF0uZagMWQwT1xEn7uy8xZigr6X2eEvhtpWvWTaXFhtODQY7&#10;2hmqLuXVKpjPttnH9WtvC1N8ki37nX//bpR6Hg/bJYhIQ3yI7+5Cp/kL+P8lHSD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tJSgwQAAANsAAAAPAAAAAAAAAAAAAAAA&#10;AKECAABkcnMvZG93bnJldi54bWxQSwUGAAAAAAQABAD5AAAAjwMAAAAA&#10;">
                  <v:stroke endarrow="block"/>
                </v:shape>
                <v:shape id="AutoShape 26" o:spid="_x0000_s1047" type="#_x0000_t33" style="position:absolute;left:45440;top:6565;width:9144;height:1200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Y1CLwAAADbAAAADwAAAGRycy9kb3ducmV2LnhtbERPyQrCMBC9C/5DGMGbpnoQqUYRFxDE&#10;gwvocWimTbGZlCZq/XtzEDw+3j5ftrYSL2p86VjBaJiAIM6cLrlQcL3sBlMQPiBrrByTgg95WC66&#10;nTmm2r35RK9zKEQMYZ+iAhNCnUrpM0MW/dDVxJHLXWMxRNgUUjf4juG2kuMkmUiLJccGgzWtDWWP&#10;89MqOLi7zN3drPONufmHf2717XhVqt9rVzMQgdrwF//ce61gHNfHL/EHyM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ZY1CLwAAADbAAAADwAAAAAAAAAAAAAAAAChAgAA&#10;ZHJzL2Rvd25yZXYueG1sUEsFBgAAAAAEAAQA+QAAAIoDAAAAAA==&#10;">
                  <v:stroke endarrow="block"/>
                </v:shape>
                <v:shape id="AutoShape 27" o:spid="_x0000_s1048" type="#_x0000_t34" style="position:absolute;left:47154;top:279;width:12573;height:50864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A1ysEAAADbAAAADwAAAGRycy9kb3ducmV2LnhtbESP3YrCMBSE7xd8h3AE79bUIv5Uo8iC&#10;6I2g1Qc4Nse22JyUJqvVpzeC4OUwM98w82VrKnGjxpWWFQz6EQjizOqScwWn4/p3AsJ5ZI2VZVLw&#10;IAfLRednjom2dz7QLfW5CBB2CSoovK8TKV1WkEHXtzVx8C62MeiDbHKpG7wHuKlkHEUjabDksFBg&#10;TX8FZdf03ygYPtzhSbuJjPf5dJq5aLy58FmpXrddzUB4av03/GlvtYJ4AO8v4Qf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4DXKwQAAANsAAAAPAAAAAAAAAAAAAAAA&#10;AKECAABkcnMvZG93bnJldi54bWxQSwUGAAAAAAQABAD5AAAAjwMAAAAA&#10;">
                  <v:stroke endarrow="block"/>
                </v:shape>
                <v:shape id="AutoShape 28" o:spid="_x0000_s1049" type="#_x0000_t32" style="position:absolute;left:68580;top:19431;width:11430;height:125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wzc8IAAADbAAAADwAAAGRycy9kb3ducmV2LnhtbESPS4vCMBSF9wP+h3AFd2Nq0UGqUVRQ&#10;XInjiLi8Ntc+bG5KE7X+ezMwMMvDeXyc6bw1lXhQ4wrLCgb9CARxanXBmYLjz/pzDMJ5ZI2VZVLw&#10;IgfzWedjiom2T/6mx8FnIoywS1BB7n2dSOnSnAy6vq2Jg3e1jUEfZJNJ3eAzjJtKxlH0JQ0WHAg5&#10;1rTKKb0d7kZBWY3icseb/eWUnS/DZSCVg7NSvW67mIDw1Pr/8F97qxXEMfx+CT9Az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wzc8IAAADbAAAADwAAAAAAAAAAAAAA&#10;AAChAgAAZHJzL2Rvd25yZXYueG1sUEsFBgAAAAAEAAQA+QAAAJADAAAAAA==&#10;">
                  <v:stroke dashstyle="dash" endarrow="block"/>
                </v:shape>
                <v:rect id="Rectangle 29" o:spid="_x0000_s1050" style="position:absolute;left:48006;top:32004;width:10007;height:6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955235" w:rsidRPr="00FC1422" w:rsidRDefault="00955235" w:rsidP="005947E6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FC142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Termelői 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p</w:t>
                        </w:r>
                        <w:r w:rsidRPr="00FC1422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iac üzemeltetés</w:t>
                        </w:r>
                      </w:p>
                    </w:txbxContent>
                  </v:textbox>
                </v:rect>
                <v:shape id="AutoShape 30" o:spid="_x0000_s1051" type="#_x0000_t34" style="position:absolute;left:34226;top:13207;width:12573;height:25007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eWUsMAAADbAAAADwAAAGRycy9kb3ducmV2LnhtbESP3YrCMBSE74V9h3AW9k5Ti/hTm8qy&#10;sKw3glYf4Ngc22JzUpqsVp/eCIKXw8x8w6Sr3jTiQp2rLSsYjyIQxIXVNZcKDvvf4RyE88gaG8uk&#10;4EYOVtnHIMVE2yvv6JL7UgQIuwQVVN63iZSuqMigG9mWOHgn2xn0QXal1B1eA9w0Mo6iqTRYc1io&#10;sKWfiopz/m8UTG5ud6fNXMbbcrEoXDT7O/FRqa/P/nsJwlPv3+FXe60VxBN4fgk/QG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XllLDAAAA2wAAAA8AAAAAAAAAAAAA&#10;AAAAoQIAAGRycy9kb3ducmV2LnhtbFBLBQYAAAAABAAEAPkAAACRAwAAAAA=&#10;">
                  <v:stroke endarrow="block"/>
                </v:shape>
                <v:rect id="Rectangle 31" o:spid="_x0000_s1052" style="position:absolute;left:22961;top:32004;width:9436;height:6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    <v:textbox>
                    <w:txbxContent>
                      <w:p w:rsidR="00955235" w:rsidRPr="00723001" w:rsidRDefault="00955235" w:rsidP="00733FF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Táj- és kertépítész mérnök</w:t>
                        </w:r>
                      </w:p>
                    </w:txbxContent>
                  </v:textbox>
                </v:rect>
                <v:shape id="AutoShape 32" o:spid="_x0000_s1053" type="#_x0000_t34" style="position:absolute;left:21157;top:25667;width:12573;height:10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mtvsQAAADbAAAADwAAAGRycy9kb3ducmV2LnhtbESP0WrCQBRE3wX/YbmCb7ppkKhpNiJC&#10;0ZdCY/sBt9lrEpq9G7Jbk/Tru4WCj8PMnGGyw2hacafeNZYVPK0jEMSl1Q1XCj7eX1Y7EM4ja2wt&#10;k4KJHBzy+SzDVNuBC7pffSUChF2KCmrvu1RKV9Zk0K1tRxy8m+0N+iD7SuoehwA3rYyjKJEGGw4L&#10;NXZ0qqn8un4bBZvJFT/0upPxW7Xfly7anm/8qdRyMR6fQXga/SP8375oBXECf1/CD5D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Ca2+xAAAANsAAAAPAAAAAAAAAAAA&#10;AAAAAKECAABkcnMvZG93bnJldi54bWxQSwUGAAAAAAQABAD5AAAAkgMAAAAA&#10;">
                  <v:stroke endarrow="block"/>
                </v:shape>
                <w10:anchorlock/>
              </v:group>
            </w:pict>
          </mc:Fallback>
        </mc:AlternateContent>
      </w:r>
    </w:p>
    <w:sectPr w:rsidR="004A439A" w:rsidSect="004A439A">
      <w:pgSz w:w="16838" w:h="11906" w:orient="landscape" w:code="9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34B" w:rsidRDefault="006D734B">
      <w:r>
        <w:separator/>
      </w:r>
    </w:p>
  </w:endnote>
  <w:endnote w:type="continuationSeparator" w:id="0">
    <w:p w:rsidR="006D734B" w:rsidRDefault="006D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34B" w:rsidRDefault="006D734B">
      <w:r>
        <w:separator/>
      </w:r>
    </w:p>
  </w:footnote>
  <w:footnote w:type="continuationSeparator" w:id="0">
    <w:p w:rsidR="006D734B" w:rsidRDefault="006D7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235" w:rsidRDefault="0095523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55235" w:rsidRDefault="0095523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235" w:rsidRDefault="0095523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D2DF5">
      <w:rPr>
        <w:rStyle w:val="Oldalszm"/>
        <w:noProof/>
      </w:rPr>
      <w:t>16</w:t>
    </w:r>
    <w:r>
      <w:rPr>
        <w:rStyle w:val="Oldalszm"/>
      </w:rPr>
      <w:fldChar w:fldCharType="end"/>
    </w:r>
  </w:p>
  <w:p w:rsidR="00955235" w:rsidRDefault="0095523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7A6F666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280959"/>
    <w:multiLevelType w:val="hybridMultilevel"/>
    <w:tmpl w:val="A5D097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A5644"/>
    <w:multiLevelType w:val="hybridMultilevel"/>
    <w:tmpl w:val="691A78D2"/>
    <w:lvl w:ilvl="0" w:tplc="D898FE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EE372F"/>
    <w:multiLevelType w:val="hybridMultilevel"/>
    <w:tmpl w:val="A3E41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15756E"/>
    <w:multiLevelType w:val="hybridMultilevel"/>
    <w:tmpl w:val="A6F488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70D23"/>
    <w:multiLevelType w:val="hybridMultilevel"/>
    <w:tmpl w:val="68A62F6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0C6CF5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71C6FBD"/>
    <w:multiLevelType w:val="hybridMultilevel"/>
    <w:tmpl w:val="C92C50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E741B"/>
    <w:multiLevelType w:val="multilevel"/>
    <w:tmpl w:val="944E12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0FB70DA9"/>
    <w:multiLevelType w:val="hybridMultilevel"/>
    <w:tmpl w:val="A66291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334D6"/>
    <w:multiLevelType w:val="hybridMultilevel"/>
    <w:tmpl w:val="6B366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23F8D"/>
    <w:multiLevelType w:val="hybridMultilevel"/>
    <w:tmpl w:val="A448D2A2"/>
    <w:lvl w:ilvl="0" w:tplc="5EFA0A4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442692"/>
    <w:multiLevelType w:val="hybridMultilevel"/>
    <w:tmpl w:val="EA9C21D2"/>
    <w:lvl w:ilvl="0" w:tplc="0B6A2C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F0A5B"/>
    <w:multiLevelType w:val="hybridMultilevel"/>
    <w:tmpl w:val="C8201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36969"/>
    <w:multiLevelType w:val="hybridMultilevel"/>
    <w:tmpl w:val="59CE955C"/>
    <w:lvl w:ilvl="0" w:tplc="BE8ECC2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7057E"/>
    <w:multiLevelType w:val="hybridMultilevel"/>
    <w:tmpl w:val="1A14E2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F33C2"/>
    <w:multiLevelType w:val="hybridMultilevel"/>
    <w:tmpl w:val="AE1268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A2B0D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F379A"/>
    <w:multiLevelType w:val="hybridMultilevel"/>
    <w:tmpl w:val="4F32C8CC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D16E8B"/>
    <w:multiLevelType w:val="hybridMultilevel"/>
    <w:tmpl w:val="2FD465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FB52CC"/>
    <w:multiLevelType w:val="hybridMultilevel"/>
    <w:tmpl w:val="9BDE19AA"/>
    <w:lvl w:ilvl="0" w:tplc="6046F4BC">
      <w:start w:val="1"/>
      <w:numFmt w:val="decimal"/>
      <w:lvlText w:val="%1."/>
      <w:lvlJc w:val="left"/>
      <w:pPr>
        <w:ind w:left="67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455" w:hanging="360"/>
      </w:pPr>
    </w:lvl>
    <w:lvl w:ilvl="2" w:tplc="040E001B" w:tentative="1">
      <w:start w:val="1"/>
      <w:numFmt w:val="lowerRoman"/>
      <w:lvlText w:val="%3."/>
      <w:lvlJc w:val="right"/>
      <w:pPr>
        <w:ind w:left="8175" w:hanging="180"/>
      </w:pPr>
    </w:lvl>
    <w:lvl w:ilvl="3" w:tplc="040E000F" w:tentative="1">
      <w:start w:val="1"/>
      <w:numFmt w:val="decimal"/>
      <w:lvlText w:val="%4."/>
      <w:lvlJc w:val="left"/>
      <w:pPr>
        <w:ind w:left="8895" w:hanging="360"/>
      </w:pPr>
    </w:lvl>
    <w:lvl w:ilvl="4" w:tplc="040E0019" w:tentative="1">
      <w:start w:val="1"/>
      <w:numFmt w:val="lowerLetter"/>
      <w:lvlText w:val="%5."/>
      <w:lvlJc w:val="left"/>
      <w:pPr>
        <w:ind w:left="9615" w:hanging="360"/>
      </w:pPr>
    </w:lvl>
    <w:lvl w:ilvl="5" w:tplc="040E001B" w:tentative="1">
      <w:start w:val="1"/>
      <w:numFmt w:val="lowerRoman"/>
      <w:lvlText w:val="%6."/>
      <w:lvlJc w:val="right"/>
      <w:pPr>
        <w:ind w:left="10335" w:hanging="180"/>
      </w:pPr>
    </w:lvl>
    <w:lvl w:ilvl="6" w:tplc="040E000F" w:tentative="1">
      <w:start w:val="1"/>
      <w:numFmt w:val="decimal"/>
      <w:lvlText w:val="%7."/>
      <w:lvlJc w:val="left"/>
      <w:pPr>
        <w:ind w:left="11055" w:hanging="360"/>
      </w:pPr>
    </w:lvl>
    <w:lvl w:ilvl="7" w:tplc="040E0019" w:tentative="1">
      <w:start w:val="1"/>
      <w:numFmt w:val="lowerLetter"/>
      <w:lvlText w:val="%8."/>
      <w:lvlJc w:val="left"/>
      <w:pPr>
        <w:ind w:left="11775" w:hanging="360"/>
      </w:pPr>
    </w:lvl>
    <w:lvl w:ilvl="8" w:tplc="040E001B" w:tentative="1">
      <w:start w:val="1"/>
      <w:numFmt w:val="lowerRoman"/>
      <w:lvlText w:val="%9."/>
      <w:lvlJc w:val="right"/>
      <w:pPr>
        <w:ind w:left="12495" w:hanging="180"/>
      </w:pPr>
    </w:lvl>
  </w:abstractNum>
  <w:abstractNum w:abstractNumId="20" w15:restartNumberingAfterBreak="0">
    <w:nsid w:val="3E5B700C"/>
    <w:multiLevelType w:val="hybridMultilevel"/>
    <w:tmpl w:val="7DF45C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939A9"/>
    <w:multiLevelType w:val="hybridMultilevel"/>
    <w:tmpl w:val="2A0695EA"/>
    <w:lvl w:ilvl="0" w:tplc="7770A144">
      <w:start w:val="2"/>
      <w:numFmt w:val="lowerLetter"/>
      <w:lvlText w:val="%1.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 w15:restartNumberingAfterBreak="0">
    <w:nsid w:val="47AD7AF3"/>
    <w:multiLevelType w:val="hybridMultilevel"/>
    <w:tmpl w:val="12F46BB8"/>
    <w:lvl w:ilvl="0" w:tplc="FFFFFFFF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914FB0"/>
    <w:multiLevelType w:val="hybridMultilevel"/>
    <w:tmpl w:val="DBC229D4"/>
    <w:lvl w:ilvl="0" w:tplc="A4502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8366B2"/>
    <w:multiLevelType w:val="hybridMultilevel"/>
    <w:tmpl w:val="F5323D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7F676A"/>
    <w:multiLevelType w:val="hybridMultilevel"/>
    <w:tmpl w:val="718A4A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D4934"/>
    <w:multiLevelType w:val="hybridMultilevel"/>
    <w:tmpl w:val="4008CF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B25568"/>
    <w:multiLevelType w:val="hybridMultilevel"/>
    <w:tmpl w:val="5D54E694"/>
    <w:lvl w:ilvl="0" w:tplc="A32C71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0547E9"/>
    <w:multiLevelType w:val="hybridMultilevel"/>
    <w:tmpl w:val="3FBA32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752F7"/>
    <w:multiLevelType w:val="hybridMultilevel"/>
    <w:tmpl w:val="0B18D4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E362F"/>
    <w:multiLevelType w:val="hybridMultilevel"/>
    <w:tmpl w:val="F65814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07D2C"/>
    <w:multiLevelType w:val="hybridMultilevel"/>
    <w:tmpl w:val="88E08B8E"/>
    <w:lvl w:ilvl="0" w:tplc="040E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817D81"/>
    <w:multiLevelType w:val="hybridMultilevel"/>
    <w:tmpl w:val="3B6C09C2"/>
    <w:lvl w:ilvl="0" w:tplc="FFFFFFFF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94DC291C">
      <w:start w:val="1"/>
      <w:numFmt w:val="decimal"/>
      <w:lvlText w:val="(%3)"/>
      <w:lvlJc w:val="left"/>
      <w:pPr>
        <w:ind w:left="2868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7A27144"/>
    <w:multiLevelType w:val="hybridMultilevel"/>
    <w:tmpl w:val="2EAAA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193F41"/>
    <w:multiLevelType w:val="hybridMultilevel"/>
    <w:tmpl w:val="B31E3C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60FDF"/>
    <w:multiLevelType w:val="hybridMultilevel"/>
    <w:tmpl w:val="C700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7F2904"/>
    <w:multiLevelType w:val="hybridMultilevel"/>
    <w:tmpl w:val="030C351E"/>
    <w:lvl w:ilvl="0" w:tplc="C5920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412240"/>
    <w:multiLevelType w:val="hybridMultilevel"/>
    <w:tmpl w:val="54245FE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535352"/>
    <w:multiLevelType w:val="hybridMultilevel"/>
    <w:tmpl w:val="583EC1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14E88"/>
    <w:multiLevelType w:val="hybridMultilevel"/>
    <w:tmpl w:val="A7AE46B6"/>
    <w:lvl w:ilvl="0" w:tplc="3FFAB9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C5457C"/>
    <w:multiLevelType w:val="hybridMultilevel"/>
    <w:tmpl w:val="C0589ADA"/>
    <w:lvl w:ilvl="0" w:tplc="93163624">
      <w:start w:val="83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17680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52BA7"/>
    <w:multiLevelType w:val="hybridMultilevel"/>
    <w:tmpl w:val="70363352"/>
    <w:lvl w:ilvl="0" w:tplc="1F4AC0B4">
      <w:start w:val="1"/>
      <w:numFmt w:val="lowerLetter"/>
      <w:lvlText w:val="%1.)"/>
      <w:lvlJc w:val="left"/>
      <w:pPr>
        <w:ind w:left="6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3" w15:restartNumberingAfterBreak="0">
    <w:nsid w:val="7EC5146D"/>
    <w:multiLevelType w:val="multilevel"/>
    <w:tmpl w:val="12385A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ED16D5E"/>
    <w:multiLevelType w:val="multilevel"/>
    <w:tmpl w:val="E52EC39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0"/>
  </w:num>
  <w:num w:numId="2">
    <w:abstractNumId w:val="32"/>
  </w:num>
  <w:num w:numId="3">
    <w:abstractNumId w:val="31"/>
  </w:num>
  <w:num w:numId="4">
    <w:abstractNumId w:val="5"/>
  </w:num>
  <w:num w:numId="5">
    <w:abstractNumId w:val="2"/>
  </w:num>
  <w:num w:numId="6">
    <w:abstractNumId w:val="10"/>
  </w:num>
  <w:num w:numId="7">
    <w:abstractNumId w:val="42"/>
  </w:num>
  <w:num w:numId="8">
    <w:abstractNumId w:val="22"/>
  </w:num>
  <w:num w:numId="9">
    <w:abstractNumId w:val="24"/>
  </w:num>
  <w:num w:numId="10">
    <w:abstractNumId w:val="19"/>
  </w:num>
  <w:num w:numId="11">
    <w:abstractNumId w:val="21"/>
  </w:num>
  <w:num w:numId="12">
    <w:abstractNumId w:val="44"/>
  </w:num>
  <w:num w:numId="13">
    <w:abstractNumId w:val="8"/>
  </w:num>
  <w:num w:numId="14">
    <w:abstractNumId w:val="14"/>
  </w:num>
  <w:num w:numId="15">
    <w:abstractNumId w:val="7"/>
  </w:num>
  <w:num w:numId="16">
    <w:abstractNumId w:val="30"/>
  </w:num>
  <w:num w:numId="17">
    <w:abstractNumId w:val="0"/>
  </w:num>
  <w:num w:numId="18">
    <w:abstractNumId w:val="35"/>
  </w:num>
  <w:num w:numId="19">
    <w:abstractNumId w:val="29"/>
  </w:num>
  <w:num w:numId="20">
    <w:abstractNumId w:val="20"/>
  </w:num>
  <w:num w:numId="21">
    <w:abstractNumId w:val="23"/>
  </w:num>
  <w:num w:numId="22">
    <w:abstractNumId w:val="26"/>
  </w:num>
  <w:num w:numId="23">
    <w:abstractNumId w:val="1"/>
  </w:num>
  <w:num w:numId="24">
    <w:abstractNumId w:val="4"/>
  </w:num>
  <w:num w:numId="25">
    <w:abstractNumId w:val="34"/>
  </w:num>
  <w:num w:numId="26">
    <w:abstractNumId w:val="13"/>
  </w:num>
  <w:num w:numId="27">
    <w:abstractNumId w:val="17"/>
  </w:num>
  <w:num w:numId="28">
    <w:abstractNumId w:val="39"/>
  </w:num>
  <w:num w:numId="29">
    <w:abstractNumId w:val="41"/>
  </w:num>
  <w:num w:numId="30">
    <w:abstractNumId w:val="12"/>
  </w:num>
  <w:num w:numId="31">
    <w:abstractNumId w:val="18"/>
  </w:num>
  <w:num w:numId="32">
    <w:abstractNumId w:val="27"/>
  </w:num>
  <w:num w:numId="33">
    <w:abstractNumId w:val="3"/>
  </w:num>
  <w:num w:numId="34">
    <w:abstractNumId w:val="33"/>
  </w:num>
  <w:num w:numId="35">
    <w:abstractNumId w:val="37"/>
  </w:num>
  <w:num w:numId="36">
    <w:abstractNumId w:val="6"/>
  </w:num>
  <w:num w:numId="37">
    <w:abstractNumId w:val="15"/>
  </w:num>
  <w:num w:numId="38">
    <w:abstractNumId w:val="16"/>
  </w:num>
  <w:num w:numId="39">
    <w:abstractNumId w:val="9"/>
  </w:num>
  <w:num w:numId="40">
    <w:abstractNumId w:val="38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25"/>
  </w:num>
  <w:num w:numId="44">
    <w:abstractNumId w:val="28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66"/>
    <w:rsid w:val="00001690"/>
    <w:rsid w:val="00010208"/>
    <w:rsid w:val="00021AD6"/>
    <w:rsid w:val="00024C7E"/>
    <w:rsid w:val="000416B0"/>
    <w:rsid w:val="00041DA3"/>
    <w:rsid w:val="00047A05"/>
    <w:rsid w:val="00053F1C"/>
    <w:rsid w:val="00054386"/>
    <w:rsid w:val="00065C35"/>
    <w:rsid w:val="00080478"/>
    <w:rsid w:val="000848CE"/>
    <w:rsid w:val="0009359E"/>
    <w:rsid w:val="000A7E39"/>
    <w:rsid w:val="000C28DA"/>
    <w:rsid w:val="000C38C9"/>
    <w:rsid w:val="000E637A"/>
    <w:rsid w:val="000F0B0E"/>
    <w:rsid w:val="00104687"/>
    <w:rsid w:val="00113CA1"/>
    <w:rsid w:val="00114ABF"/>
    <w:rsid w:val="001219EB"/>
    <w:rsid w:val="00121F24"/>
    <w:rsid w:val="00127818"/>
    <w:rsid w:val="0013038E"/>
    <w:rsid w:val="001433A6"/>
    <w:rsid w:val="00156AB0"/>
    <w:rsid w:val="00160CE4"/>
    <w:rsid w:val="00163F36"/>
    <w:rsid w:val="001645C4"/>
    <w:rsid w:val="00167B6B"/>
    <w:rsid w:val="001743B8"/>
    <w:rsid w:val="001744FD"/>
    <w:rsid w:val="0017765B"/>
    <w:rsid w:val="00180E58"/>
    <w:rsid w:val="001A209B"/>
    <w:rsid w:val="001A4974"/>
    <w:rsid w:val="001C0039"/>
    <w:rsid w:val="001D11C2"/>
    <w:rsid w:val="001E37E7"/>
    <w:rsid w:val="001F2C38"/>
    <w:rsid w:val="001F6F2E"/>
    <w:rsid w:val="00200D05"/>
    <w:rsid w:val="0021481A"/>
    <w:rsid w:val="002373F2"/>
    <w:rsid w:val="0024436F"/>
    <w:rsid w:val="00244B21"/>
    <w:rsid w:val="00247A41"/>
    <w:rsid w:val="00261226"/>
    <w:rsid w:val="002635D0"/>
    <w:rsid w:val="002639A6"/>
    <w:rsid w:val="00263EE3"/>
    <w:rsid w:val="002716FA"/>
    <w:rsid w:val="00273EEF"/>
    <w:rsid w:val="002756AA"/>
    <w:rsid w:val="0028003D"/>
    <w:rsid w:val="002929D5"/>
    <w:rsid w:val="002A5A5D"/>
    <w:rsid w:val="002A7017"/>
    <w:rsid w:val="002B17E4"/>
    <w:rsid w:val="002B51AE"/>
    <w:rsid w:val="002C4D48"/>
    <w:rsid w:val="002E369A"/>
    <w:rsid w:val="002E4902"/>
    <w:rsid w:val="002E546A"/>
    <w:rsid w:val="002E6D06"/>
    <w:rsid w:val="002F045D"/>
    <w:rsid w:val="00304211"/>
    <w:rsid w:val="003116F8"/>
    <w:rsid w:val="003142AB"/>
    <w:rsid w:val="00314539"/>
    <w:rsid w:val="00317776"/>
    <w:rsid w:val="00321717"/>
    <w:rsid w:val="003240DF"/>
    <w:rsid w:val="00345904"/>
    <w:rsid w:val="003514E2"/>
    <w:rsid w:val="003603F6"/>
    <w:rsid w:val="00365A45"/>
    <w:rsid w:val="00396696"/>
    <w:rsid w:val="003A1875"/>
    <w:rsid w:val="003A2557"/>
    <w:rsid w:val="003A4612"/>
    <w:rsid w:val="003B56FD"/>
    <w:rsid w:val="003D122D"/>
    <w:rsid w:val="003D4E37"/>
    <w:rsid w:val="003F54A7"/>
    <w:rsid w:val="003F64B1"/>
    <w:rsid w:val="004118F4"/>
    <w:rsid w:val="00414917"/>
    <w:rsid w:val="0042186A"/>
    <w:rsid w:val="00430C8F"/>
    <w:rsid w:val="00446BD9"/>
    <w:rsid w:val="00454497"/>
    <w:rsid w:val="00454A2A"/>
    <w:rsid w:val="00454B2F"/>
    <w:rsid w:val="0046132F"/>
    <w:rsid w:val="004637D0"/>
    <w:rsid w:val="0048052E"/>
    <w:rsid w:val="00481F72"/>
    <w:rsid w:val="00490C15"/>
    <w:rsid w:val="00491CC8"/>
    <w:rsid w:val="004A439A"/>
    <w:rsid w:val="004B116B"/>
    <w:rsid w:val="004B395D"/>
    <w:rsid w:val="004C4B07"/>
    <w:rsid w:val="004D34B9"/>
    <w:rsid w:val="004F052B"/>
    <w:rsid w:val="004F074B"/>
    <w:rsid w:val="004F493B"/>
    <w:rsid w:val="00504159"/>
    <w:rsid w:val="00505D33"/>
    <w:rsid w:val="0053229D"/>
    <w:rsid w:val="0053578A"/>
    <w:rsid w:val="00565248"/>
    <w:rsid w:val="005713D8"/>
    <w:rsid w:val="00574DEF"/>
    <w:rsid w:val="005947E6"/>
    <w:rsid w:val="005956CB"/>
    <w:rsid w:val="005A33AF"/>
    <w:rsid w:val="005B4C66"/>
    <w:rsid w:val="005B6854"/>
    <w:rsid w:val="005C1B0F"/>
    <w:rsid w:val="005E153C"/>
    <w:rsid w:val="005F62FD"/>
    <w:rsid w:val="00605F8E"/>
    <w:rsid w:val="00643044"/>
    <w:rsid w:val="00644D57"/>
    <w:rsid w:val="006457BC"/>
    <w:rsid w:val="0066029F"/>
    <w:rsid w:val="00661E0A"/>
    <w:rsid w:val="006734E9"/>
    <w:rsid w:val="00676A97"/>
    <w:rsid w:val="00677BBF"/>
    <w:rsid w:val="00680C0F"/>
    <w:rsid w:val="006A6494"/>
    <w:rsid w:val="006B2CC2"/>
    <w:rsid w:val="006B7FE1"/>
    <w:rsid w:val="006C04AC"/>
    <w:rsid w:val="006D2B07"/>
    <w:rsid w:val="006D734B"/>
    <w:rsid w:val="006D787E"/>
    <w:rsid w:val="00701E94"/>
    <w:rsid w:val="00720815"/>
    <w:rsid w:val="00733FF8"/>
    <w:rsid w:val="007460C5"/>
    <w:rsid w:val="00753E1D"/>
    <w:rsid w:val="0075592A"/>
    <w:rsid w:val="00755C90"/>
    <w:rsid w:val="00763F41"/>
    <w:rsid w:val="00777EAC"/>
    <w:rsid w:val="00782581"/>
    <w:rsid w:val="00784252"/>
    <w:rsid w:val="00792237"/>
    <w:rsid w:val="007A600E"/>
    <w:rsid w:val="007A7AFE"/>
    <w:rsid w:val="007C5C65"/>
    <w:rsid w:val="007E1190"/>
    <w:rsid w:val="007E2D77"/>
    <w:rsid w:val="007F14E1"/>
    <w:rsid w:val="007F1B33"/>
    <w:rsid w:val="008001EB"/>
    <w:rsid w:val="00800B00"/>
    <w:rsid w:val="0081101F"/>
    <w:rsid w:val="0081132F"/>
    <w:rsid w:val="00837994"/>
    <w:rsid w:val="008562F0"/>
    <w:rsid w:val="00863B23"/>
    <w:rsid w:val="0087096D"/>
    <w:rsid w:val="008725E1"/>
    <w:rsid w:val="008A1544"/>
    <w:rsid w:val="008B48C9"/>
    <w:rsid w:val="008B76E6"/>
    <w:rsid w:val="008C12D8"/>
    <w:rsid w:val="008C64E1"/>
    <w:rsid w:val="008D3ED1"/>
    <w:rsid w:val="008D5163"/>
    <w:rsid w:val="008F1ECF"/>
    <w:rsid w:val="009008BD"/>
    <w:rsid w:val="00900BC4"/>
    <w:rsid w:val="00901DF2"/>
    <w:rsid w:val="00913F23"/>
    <w:rsid w:val="00914C73"/>
    <w:rsid w:val="009236D9"/>
    <w:rsid w:val="00933D20"/>
    <w:rsid w:val="009358B8"/>
    <w:rsid w:val="00955235"/>
    <w:rsid w:val="00960BF5"/>
    <w:rsid w:val="009627EE"/>
    <w:rsid w:val="00971F8C"/>
    <w:rsid w:val="0097310F"/>
    <w:rsid w:val="00980EF5"/>
    <w:rsid w:val="0099243B"/>
    <w:rsid w:val="009A1576"/>
    <w:rsid w:val="009A3239"/>
    <w:rsid w:val="009B236C"/>
    <w:rsid w:val="009B3DCC"/>
    <w:rsid w:val="009B6392"/>
    <w:rsid w:val="009E1937"/>
    <w:rsid w:val="009E4915"/>
    <w:rsid w:val="00A00761"/>
    <w:rsid w:val="00A06C34"/>
    <w:rsid w:val="00A23C81"/>
    <w:rsid w:val="00A26333"/>
    <w:rsid w:val="00A34E3C"/>
    <w:rsid w:val="00A41B0D"/>
    <w:rsid w:val="00A42004"/>
    <w:rsid w:val="00A4318B"/>
    <w:rsid w:val="00A579BC"/>
    <w:rsid w:val="00A66B37"/>
    <w:rsid w:val="00A70210"/>
    <w:rsid w:val="00A73400"/>
    <w:rsid w:val="00A7345C"/>
    <w:rsid w:val="00A84560"/>
    <w:rsid w:val="00A924E4"/>
    <w:rsid w:val="00AA639B"/>
    <w:rsid w:val="00AA7687"/>
    <w:rsid w:val="00AB179C"/>
    <w:rsid w:val="00AD7498"/>
    <w:rsid w:val="00B01366"/>
    <w:rsid w:val="00B24A15"/>
    <w:rsid w:val="00B3735D"/>
    <w:rsid w:val="00B67A56"/>
    <w:rsid w:val="00B80B4B"/>
    <w:rsid w:val="00B913DC"/>
    <w:rsid w:val="00B97F7E"/>
    <w:rsid w:val="00BA745F"/>
    <w:rsid w:val="00BA7CEF"/>
    <w:rsid w:val="00BC22DA"/>
    <w:rsid w:val="00BD2653"/>
    <w:rsid w:val="00BF506B"/>
    <w:rsid w:val="00C043BE"/>
    <w:rsid w:val="00C16254"/>
    <w:rsid w:val="00C3281D"/>
    <w:rsid w:val="00C36041"/>
    <w:rsid w:val="00C41811"/>
    <w:rsid w:val="00C44BFD"/>
    <w:rsid w:val="00C56EB1"/>
    <w:rsid w:val="00C60115"/>
    <w:rsid w:val="00C67078"/>
    <w:rsid w:val="00C75616"/>
    <w:rsid w:val="00CB6670"/>
    <w:rsid w:val="00CC0762"/>
    <w:rsid w:val="00CD119F"/>
    <w:rsid w:val="00CF04DF"/>
    <w:rsid w:val="00D02E57"/>
    <w:rsid w:val="00D05E3E"/>
    <w:rsid w:val="00D11128"/>
    <w:rsid w:val="00D1226F"/>
    <w:rsid w:val="00D1728B"/>
    <w:rsid w:val="00D23B25"/>
    <w:rsid w:val="00D24534"/>
    <w:rsid w:val="00D272EE"/>
    <w:rsid w:val="00D361B6"/>
    <w:rsid w:val="00D36DDA"/>
    <w:rsid w:val="00D47B51"/>
    <w:rsid w:val="00D51338"/>
    <w:rsid w:val="00D75596"/>
    <w:rsid w:val="00D874A9"/>
    <w:rsid w:val="00D92273"/>
    <w:rsid w:val="00D92EDE"/>
    <w:rsid w:val="00D9717F"/>
    <w:rsid w:val="00DA2CBA"/>
    <w:rsid w:val="00DA42BD"/>
    <w:rsid w:val="00DA5191"/>
    <w:rsid w:val="00DA5393"/>
    <w:rsid w:val="00DA5EF6"/>
    <w:rsid w:val="00DA5F6F"/>
    <w:rsid w:val="00DA7703"/>
    <w:rsid w:val="00DB7B87"/>
    <w:rsid w:val="00DE297C"/>
    <w:rsid w:val="00DE5B40"/>
    <w:rsid w:val="00DF142E"/>
    <w:rsid w:val="00DF1C06"/>
    <w:rsid w:val="00E11BC8"/>
    <w:rsid w:val="00E15351"/>
    <w:rsid w:val="00E164AC"/>
    <w:rsid w:val="00E24117"/>
    <w:rsid w:val="00E24219"/>
    <w:rsid w:val="00E45AEC"/>
    <w:rsid w:val="00E93C23"/>
    <w:rsid w:val="00EA0E32"/>
    <w:rsid w:val="00EA6C29"/>
    <w:rsid w:val="00EC252A"/>
    <w:rsid w:val="00EC6113"/>
    <w:rsid w:val="00ED5ECC"/>
    <w:rsid w:val="00EE681B"/>
    <w:rsid w:val="00F06277"/>
    <w:rsid w:val="00F15E1F"/>
    <w:rsid w:val="00F24C74"/>
    <w:rsid w:val="00F563EE"/>
    <w:rsid w:val="00F63514"/>
    <w:rsid w:val="00F67C94"/>
    <w:rsid w:val="00F73C1B"/>
    <w:rsid w:val="00F95031"/>
    <w:rsid w:val="00FB4D17"/>
    <w:rsid w:val="00FB4F72"/>
    <w:rsid w:val="00FD17B0"/>
    <w:rsid w:val="00FD2DF5"/>
    <w:rsid w:val="00FE1FDA"/>
    <w:rsid w:val="00FE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4C821-A228-4933-AB83-680FF6D38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bCs/>
      <w:sz w:val="28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b/>
      <w:bCs/>
      <w:sz w:val="28"/>
      <w:u w:val="single"/>
    </w:rPr>
  </w:style>
  <w:style w:type="paragraph" w:styleId="Cmsor4">
    <w:name w:val="heading 4"/>
    <w:basedOn w:val="Norml"/>
    <w:next w:val="Norml"/>
    <w:qFormat/>
    <w:pPr>
      <w:keepNext/>
      <w:jc w:val="both"/>
      <w:outlineLvl w:val="3"/>
    </w:pPr>
    <w:rPr>
      <w:b/>
      <w:bCs/>
      <w:sz w:val="28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b/>
      <w:bCs/>
      <w:sz w:val="32"/>
    </w:rPr>
  </w:style>
  <w:style w:type="paragraph" w:styleId="Cmsor6">
    <w:name w:val="heading 6"/>
    <w:basedOn w:val="Norml"/>
    <w:next w:val="Norml"/>
    <w:link w:val="Cmsor6Char"/>
    <w:qFormat/>
    <w:pPr>
      <w:keepNext/>
      <w:jc w:val="center"/>
      <w:outlineLvl w:val="5"/>
    </w:pPr>
    <w:rPr>
      <w:sz w:val="40"/>
    </w:rPr>
  </w:style>
  <w:style w:type="paragraph" w:styleId="Cmsor7">
    <w:name w:val="heading 7"/>
    <w:basedOn w:val="Norml"/>
    <w:next w:val="Norml"/>
    <w:link w:val="Cmsor7Char"/>
    <w:qFormat/>
    <w:pPr>
      <w:keepNext/>
      <w:jc w:val="center"/>
      <w:outlineLvl w:val="6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8"/>
    </w:rPr>
  </w:style>
  <w:style w:type="paragraph" w:styleId="Szvegtrzs2">
    <w:name w:val="Body Text 2"/>
    <w:basedOn w:val="Norml"/>
    <w:pPr>
      <w:jc w:val="both"/>
    </w:pPr>
    <w:rPr>
      <w:b/>
      <w:bCs/>
      <w:sz w:val="32"/>
    </w:rPr>
  </w:style>
  <w:style w:type="paragraph" w:styleId="Szvegtrzs3">
    <w:name w:val="Body Text 3"/>
    <w:basedOn w:val="Norml"/>
    <w:link w:val="Szvegtrzs3Char"/>
    <w:pPr>
      <w:jc w:val="both"/>
    </w:pPr>
    <w:rPr>
      <w:b/>
      <w:bCs/>
      <w:sz w:val="28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rsid w:val="0075592A"/>
    <w:pPr>
      <w:spacing w:before="100" w:beforeAutospacing="1" w:after="100" w:afterAutospacing="1"/>
    </w:pPr>
  </w:style>
  <w:style w:type="paragraph" w:styleId="llb">
    <w:name w:val="footer"/>
    <w:basedOn w:val="Norml"/>
    <w:link w:val="llbChar"/>
    <w:rsid w:val="004A439A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semiHidden/>
    <w:unhideWhenUsed/>
    <w:rsid w:val="0041491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semiHidden/>
    <w:rsid w:val="00414917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DE5B40"/>
    <w:pPr>
      <w:ind w:left="708"/>
    </w:pPr>
  </w:style>
  <w:style w:type="paragraph" w:styleId="Felsorols2">
    <w:name w:val="List Bullet 2"/>
    <w:basedOn w:val="Norml"/>
    <w:rsid w:val="002E369A"/>
    <w:pPr>
      <w:numPr>
        <w:numId w:val="17"/>
      </w:numPr>
    </w:pPr>
  </w:style>
  <w:style w:type="character" w:customStyle="1" w:styleId="lfejChar">
    <w:name w:val="Élőfej Char"/>
    <w:link w:val="lfej"/>
    <w:rsid w:val="002E369A"/>
    <w:rPr>
      <w:sz w:val="24"/>
      <w:szCs w:val="24"/>
    </w:rPr>
  </w:style>
  <w:style w:type="character" w:customStyle="1" w:styleId="llbChar">
    <w:name w:val="Élőláb Char"/>
    <w:link w:val="llb"/>
    <w:rsid w:val="002E369A"/>
    <w:rPr>
      <w:sz w:val="24"/>
      <w:szCs w:val="24"/>
    </w:rPr>
  </w:style>
  <w:style w:type="character" w:customStyle="1" w:styleId="Szvegtrzs3Char">
    <w:name w:val="Szövegtörzs 3 Char"/>
    <w:link w:val="Szvegtrzs3"/>
    <w:rsid w:val="002E369A"/>
    <w:rPr>
      <w:b/>
      <w:bCs/>
      <w:sz w:val="28"/>
      <w:szCs w:val="24"/>
    </w:rPr>
  </w:style>
  <w:style w:type="character" w:customStyle="1" w:styleId="Cmsor1Char">
    <w:name w:val="Címsor 1 Char"/>
    <w:link w:val="Cmsor1"/>
    <w:rsid w:val="002E369A"/>
    <w:rPr>
      <w:sz w:val="28"/>
      <w:szCs w:val="24"/>
    </w:rPr>
  </w:style>
  <w:style w:type="character" w:customStyle="1" w:styleId="Cmsor2Char">
    <w:name w:val="Címsor 2 Char"/>
    <w:link w:val="Cmsor2"/>
    <w:rsid w:val="002E369A"/>
    <w:rPr>
      <w:b/>
      <w:bCs/>
      <w:sz w:val="28"/>
      <w:szCs w:val="24"/>
    </w:rPr>
  </w:style>
  <w:style w:type="character" w:customStyle="1" w:styleId="Cmsor6Char">
    <w:name w:val="Címsor 6 Char"/>
    <w:link w:val="Cmsor6"/>
    <w:rsid w:val="002E369A"/>
    <w:rPr>
      <w:sz w:val="40"/>
      <w:szCs w:val="24"/>
    </w:rPr>
  </w:style>
  <w:style w:type="character" w:customStyle="1" w:styleId="Cmsor7Char">
    <w:name w:val="Címsor 7 Char"/>
    <w:link w:val="Cmsor7"/>
    <w:rsid w:val="002E369A"/>
    <w:rPr>
      <w:sz w:val="28"/>
      <w:szCs w:val="24"/>
    </w:rPr>
  </w:style>
  <w:style w:type="paragraph" w:customStyle="1" w:styleId="BasicParagraph">
    <w:name w:val="[Basic Paragraph]"/>
    <w:basedOn w:val="Norml"/>
    <w:uiPriority w:val="99"/>
    <w:rsid w:val="008C64E1"/>
    <w:pPr>
      <w:autoSpaceDE w:val="0"/>
      <w:autoSpaceDN w:val="0"/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07B24-D2D6-43C3-94FE-56DBC317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4187</Words>
  <Characters>28898</Characters>
  <Application>Microsoft Office Word</Application>
  <DocSecurity>0</DocSecurity>
  <Lines>240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Általános Rendelkezések</vt:lpstr>
    </vt:vector>
  </TitlesOfParts>
  <Company>Gamesz</Company>
  <LinksUpToDate>false</LinksUpToDate>
  <CharactersWithSpaces>33019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Általános Rendelkezések</dc:title>
  <dc:subject/>
  <dc:creator>Barbara</dc:creator>
  <cp:keywords/>
  <cp:lastModifiedBy>Lajkó Erzsébet Márta</cp:lastModifiedBy>
  <cp:revision>8</cp:revision>
  <cp:lastPrinted>2017-05-16T12:00:00Z</cp:lastPrinted>
  <dcterms:created xsi:type="dcterms:W3CDTF">2019-05-20T16:38:00Z</dcterms:created>
  <dcterms:modified xsi:type="dcterms:W3CDTF">2019-05-22T08:36:00Z</dcterms:modified>
</cp:coreProperties>
</file>